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631857E" w14:textId="77777777" w:rsidR="00B66811" w:rsidRPr="008813F4" w:rsidRDefault="00B66811" w:rsidP="001D0851">
      <w:pPr>
        <w:pStyle w:val="beneBetreff"/>
        <w:spacing w:before="0" w:after="0" w:line="240" w:lineRule="auto"/>
        <w:rPr>
          <w:rFonts w:cs="Arial"/>
        </w:rPr>
        <w:sectPr w:rsidR="00B66811" w:rsidRPr="008813F4" w:rsidSect="00324617">
          <w:headerReference w:type="default" r:id="rId7"/>
          <w:footerReference w:type="even" r:id="rId8"/>
          <w:footerReference w:type="default" r:id="rId9"/>
          <w:type w:val="continuous"/>
          <w:pgSz w:w="11906" w:h="16838" w:code="9"/>
          <w:pgMar w:top="2529" w:right="1083" w:bottom="1418" w:left="1077" w:header="703" w:footer="652" w:gutter="0"/>
          <w:cols w:space="708"/>
          <w:docGrid w:linePitch="360"/>
        </w:sectPr>
      </w:pPr>
    </w:p>
    <w:p w14:paraId="34DAD697" w14:textId="1522013F" w:rsidR="00F21B44" w:rsidRDefault="002E7E99" w:rsidP="001D0851">
      <w:pPr>
        <w:spacing w:line="240" w:lineRule="auto"/>
        <w:jc w:val="both"/>
        <w:outlineLvl w:val="0"/>
        <w:rPr>
          <w:rFonts w:cs="Arial"/>
          <w:b/>
          <w:color w:val="AEAAAA"/>
          <w:sz w:val="24"/>
          <w:lang w:val="de-DE"/>
        </w:rPr>
      </w:pPr>
      <w:r w:rsidRPr="00234A4B">
        <w:rPr>
          <w:rFonts w:cs="Arial"/>
          <w:b/>
          <w:color w:val="AEAAAA"/>
          <w:sz w:val="24"/>
          <w:lang w:val="de-DE"/>
        </w:rPr>
        <w:t xml:space="preserve">PRESSEINFORMATION </w:t>
      </w:r>
    </w:p>
    <w:p w14:paraId="3095F1EC" w14:textId="4ECF16E9" w:rsidR="000D3752" w:rsidRDefault="000D3752" w:rsidP="000D3752">
      <w:pPr>
        <w:autoSpaceDE w:val="0"/>
        <w:autoSpaceDN w:val="0"/>
        <w:spacing w:line="240" w:lineRule="auto"/>
        <w:rPr>
          <w:b/>
          <w:bCs/>
          <w:sz w:val="24"/>
          <w:lang w:val="de-DE"/>
        </w:rPr>
      </w:pPr>
    </w:p>
    <w:p w14:paraId="5EDB4E3D" w14:textId="77777777" w:rsidR="00F370CC" w:rsidRDefault="00F370CC" w:rsidP="000D3752">
      <w:pPr>
        <w:autoSpaceDE w:val="0"/>
        <w:autoSpaceDN w:val="0"/>
        <w:spacing w:line="240" w:lineRule="auto"/>
        <w:rPr>
          <w:b/>
          <w:bCs/>
          <w:sz w:val="24"/>
          <w:lang w:val="de-DE"/>
        </w:rPr>
      </w:pPr>
    </w:p>
    <w:p w14:paraId="4463221C" w14:textId="171238D3" w:rsidR="00D400B2" w:rsidRDefault="00D400B2" w:rsidP="000D3752">
      <w:pPr>
        <w:autoSpaceDE w:val="0"/>
        <w:autoSpaceDN w:val="0"/>
        <w:spacing w:line="240" w:lineRule="auto"/>
        <w:rPr>
          <w:b/>
          <w:bCs/>
          <w:sz w:val="24"/>
          <w:lang w:val="de-DE"/>
        </w:rPr>
      </w:pPr>
      <w:proofErr w:type="gramStart"/>
      <w:r>
        <w:rPr>
          <w:b/>
          <w:bCs/>
          <w:sz w:val="24"/>
          <w:lang w:val="de-DE"/>
        </w:rPr>
        <w:t>EQUO Chair</w:t>
      </w:r>
      <w:proofErr w:type="gramEnd"/>
      <w:r>
        <w:rPr>
          <w:b/>
          <w:bCs/>
          <w:sz w:val="24"/>
          <w:lang w:val="de-DE"/>
        </w:rPr>
        <w:t>: Der erste nachhaltige Drehst</w:t>
      </w:r>
      <w:r w:rsidR="008334E1">
        <w:rPr>
          <w:b/>
          <w:bCs/>
          <w:sz w:val="24"/>
          <w:lang w:val="de-DE"/>
        </w:rPr>
        <w:t>u</w:t>
      </w:r>
      <w:r>
        <w:rPr>
          <w:b/>
          <w:bCs/>
          <w:sz w:val="24"/>
          <w:lang w:val="de-DE"/>
        </w:rPr>
        <w:t>hl</w:t>
      </w:r>
      <w:r w:rsidR="005157A1">
        <w:rPr>
          <w:b/>
          <w:bCs/>
          <w:sz w:val="24"/>
          <w:lang w:val="de-DE"/>
        </w:rPr>
        <w:t xml:space="preserve"> mit </w:t>
      </w:r>
      <w:r w:rsidR="00693400">
        <w:rPr>
          <w:b/>
          <w:bCs/>
          <w:sz w:val="24"/>
          <w:lang w:val="de-DE"/>
        </w:rPr>
        <w:t>s</w:t>
      </w:r>
      <w:r w:rsidR="005157A1">
        <w:rPr>
          <w:b/>
          <w:bCs/>
          <w:sz w:val="24"/>
          <w:lang w:val="de-DE"/>
        </w:rPr>
        <w:t>elbst</w:t>
      </w:r>
      <w:r w:rsidR="0030016C">
        <w:rPr>
          <w:b/>
          <w:bCs/>
          <w:sz w:val="24"/>
          <w:lang w:val="de-DE"/>
        </w:rPr>
        <w:t xml:space="preserve"> </w:t>
      </w:r>
      <w:r w:rsidR="005157A1">
        <w:rPr>
          <w:b/>
          <w:bCs/>
          <w:sz w:val="24"/>
          <w:lang w:val="de-DE"/>
        </w:rPr>
        <w:t>abnehmbaren</w:t>
      </w:r>
      <w:r>
        <w:rPr>
          <w:b/>
          <w:bCs/>
          <w:sz w:val="24"/>
          <w:lang w:val="de-DE"/>
        </w:rPr>
        <w:t xml:space="preserve"> Bezügen</w:t>
      </w:r>
      <w:r w:rsidR="008334E1">
        <w:rPr>
          <w:b/>
          <w:bCs/>
          <w:sz w:val="24"/>
          <w:lang w:val="de-DE"/>
        </w:rPr>
        <w:t xml:space="preserve"> und Rückennetz</w:t>
      </w:r>
      <w:r w:rsidR="005157A1">
        <w:rPr>
          <w:b/>
          <w:bCs/>
          <w:sz w:val="24"/>
          <w:lang w:val="de-DE"/>
        </w:rPr>
        <w:t xml:space="preserve"> </w:t>
      </w:r>
    </w:p>
    <w:p w14:paraId="0CA71947" w14:textId="77777777" w:rsidR="008059A6" w:rsidRPr="0011374B" w:rsidRDefault="008059A6" w:rsidP="000D3752">
      <w:pPr>
        <w:autoSpaceDE w:val="0"/>
        <w:autoSpaceDN w:val="0"/>
        <w:spacing w:line="240" w:lineRule="auto"/>
        <w:rPr>
          <w:bCs/>
          <w:szCs w:val="22"/>
          <w:lang w:val="de-DE"/>
        </w:rPr>
      </w:pPr>
    </w:p>
    <w:p w14:paraId="55E717A6" w14:textId="6110412F" w:rsidR="00693400" w:rsidRPr="00693400" w:rsidRDefault="000D3752" w:rsidP="005157A1">
      <w:pPr>
        <w:rPr>
          <w:i/>
          <w:iCs/>
        </w:rPr>
      </w:pPr>
      <w:r w:rsidRPr="0028694B">
        <w:rPr>
          <w:i/>
          <w:iCs/>
        </w:rPr>
        <w:t xml:space="preserve">Wien / Waidhofen an der Ybbs, </w:t>
      </w:r>
      <w:r w:rsidR="00B60828">
        <w:rPr>
          <w:i/>
          <w:iCs/>
        </w:rPr>
        <w:t>16</w:t>
      </w:r>
      <w:r w:rsidR="00672A6E">
        <w:rPr>
          <w:i/>
          <w:iCs/>
        </w:rPr>
        <w:t xml:space="preserve">. </w:t>
      </w:r>
      <w:r w:rsidR="00D400B2">
        <w:rPr>
          <w:i/>
          <w:iCs/>
        </w:rPr>
        <w:t>Juli</w:t>
      </w:r>
      <w:r w:rsidR="006011E0" w:rsidRPr="0028694B">
        <w:rPr>
          <w:i/>
          <w:iCs/>
        </w:rPr>
        <w:t xml:space="preserve"> </w:t>
      </w:r>
      <w:r w:rsidRPr="0028694B">
        <w:rPr>
          <w:i/>
          <w:iCs/>
        </w:rPr>
        <w:t>202</w:t>
      </w:r>
      <w:r w:rsidR="002C4ABA" w:rsidRPr="0028694B">
        <w:rPr>
          <w:i/>
          <w:iCs/>
        </w:rPr>
        <w:t>4.</w:t>
      </w:r>
      <w:r w:rsidR="00B14916">
        <w:rPr>
          <w:i/>
          <w:iCs/>
        </w:rPr>
        <w:t xml:space="preserve"> </w:t>
      </w:r>
      <w:r w:rsidR="00910F60" w:rsidRPr="00910F60">
        <w:rPr>
          <w:rFonts w:cstheme="minorHAnsi"/>
          <w:i/>
          <w:iCs/>
        </w:rPr>
        <w:t xml:space="preserve">Mit </w:t>
      </w:r>
      <w:r w:rsidR="00910F60" w:rsidRPr="00910F60">
        <w:rPr>
          <w:rFonts w:cstheme="minorHAnsi"/>
          <w:i/>
          <w:iCs/>
          <w:lang w:val="de-DE"/>
        </w:rPr>
        <w:t xml:space="preserve">EQUO erschließt Bene eine neue Dimension von </w:t>
      </w:r>
      <w:r w:rsidR="00D400B2">
        <w:rPr>
          <w:rFonts w:cstheme="minorHAnsi"/>
          <w:i/>
          <w:iCs/>
          <w:lang w:val="de-DE"/>
        </w:rPr>
        <w:t>Nachhaltigkeit</w:t>
      </w:r>
      <w:r w:rsidR="00910F60" w:rsidRPr="00910F60">
        <w:rPr>
          <w:rFonts w:cstheme="minorHAnsi"/>
          <w:i/>
          <w:iCs/>
          <w:lang w:val="de-DE"/>
        </w:rPr>
        <w:t xml:space="preserve"> am Schreibtisch</w:t>
      </w:r>
      <w:r w:rsidR="00910F60" w:rsidRPr="00693400">
        <w:rPr>
          <w:rFonts w:cstheme="minorHAnsi"/>
          <w:lang w:val="de-DE"/>
        </w:rPr>
        <w:t xml:space="preserve">. </w:t>
      </w:r>
      <w:r w:rsidR="005157A1" w:rsidRPr="00693400">
        <w:rPr>
          <w:i/>
          <w:iCs/>
        </w:rPr>
        <w:t xml:space="preserve">Zum ersten Mal können alle stark beanspruchten Komponenten wie </w:t>
      </w:r>
      <w:r w:rsidR="00693400">
        <w:rPr>
          <w:i/>
          <w:iCs/>
        </w:rPr>
        <w:t xml:space="preserve">Netzrücken und der Sitzbezug </w:t>
      </w:r>
      <w:r w:rsidR="005157A1" w:rsidRPr="00693400">
        <w:rPr>
          <w:i/>
          <w:iCs/>
        </w:rPr>
        <w:t xml:space="preserve">vom Endkunden jederzeit werkzeuglos abgenommen, gereinigt und ausgetauscht werden. </w:t>
      </w:r>
    </w:p>
    <w:p w14:paraId="49C07340" w14:textId="77777777" w:rsidR="00693400" w:rsidRDefault="00693400" w:rsidP="005157A1"/>
    <w:p w14:paraId="21F521E7" w14:textId="17AAC647" w:rsidR="00B00147" w:rsidRPr="008032C1" w:rsidRDefault="00B00147" w:rsidP="005157A1">
      <w:pPr>
        <w:rPr>
          <w:b/>
          <w:bCs/>
          <w:lang w:val="en-GB"/>
        </w:rPr>
      </w:pPr>
      <w:r w:rsidRPr="008032C1">
        <w:rPr>
          <w:b/>
          <w:bCs/>
          <w:lang w:val="en-GB"/>
        </w:rPr>
        <w:t xml:space="preserve">Das </w:t>
      </w:r>
      <w:proofErr w:type="spellStart"/>
      <w:r w:rsidRPr="008032C1">
        <w:rPr>
          <w:b/>
          <w:bCs/>
          <w:lang w:val="en-GB"/>
        </w:rPr>
        <w:t>neue</w:t>
      </w:r>
      <w:proofErr w:type="spellEnd"/>
      <w:r w:rsidRPr="008032C1">
        <w:rPr>
          <w:b/>
          <w:bCs/>
          <w:lang w:val="en-GB"/>
        </w:rPr>
        <w:t xml:space="preserve"> </w:t>
      </w:r>
      <w:r w:rsidR="008032C1" w:rsidRPr="008032C1">
        <w:rPr>
          <w:b/>
          <w:bCs/>
          <w:lang w:val="en-GB"/>
        </w:rPr>
        <w:t>Do-It-Yourself</w:t>
      </w:r>
      <w:r w:rsidRPr="008032C1">
        <w:rPr>
          <w:b/>
          <w:bCs/>
          <w:lang w:val="en-GB"/>
        </w:rPr>
        <w:t xml:space="preserve"> </w:t>
      </w:r>
      <w:proofErr w:type="spellStart"/>
      <w:r w:rsidRPr="008032C1">
        <w:rPr>
          <w:b/>
          <w:bCs/>
          <w:lang w:val="en-GB"/>
        </w:rPr>
        <w:t>Baukasten</w:t>
      </w:r>
      <w:r w:rsidR="00F370CC">
        <w:rPr>
          <w:b/>
          <w:bCs/>
          <w:lang w:val="en-GB"/>
        </w:rPr>
        <w:t>s</w:t>
      </w:r>
      <w:r w:rsidRPr="008032C1">
        <w:rPr>
          <w:b/>
          <w:bCs/>
          <w:lang w:val="en-GB"/>
        </w:rPr>
        <w:t>ystem</w:t>
      </w:r>
      <w:proofErr w:type="spellEnd"/>
      <w:r w:rsidRPr="008032C1">
        <w:rPr>
          <w:b/>
          <w:bCs/>
          <w:lang w:val="en-GB"/>
        </w:rPr>
        <w:t xml:space="preserve"> </w:t>
      </w:r>
    </w:p>
    <w:p w14:paraId="61470275" w14:textId="696750A1" w:rsidR="00AC2E59" w:rsidRPr="00AC2E59" w:rsidRDefault="00AC2E59" w:rsidP="00693400">
      <w:pPr>
        <w:rPr>
          <w:rFonts w:cstheme="minorHAnsi"/>
          <w:lang w:val="de-DE"/>
        </w:rPr>
      </w:pPr>
      <w:r>
        <w:rPr>
          <w:rFonts w:cstheme="minorHAnsi"/>
          <w:noProof/>
          <w:lang w:val="de-DE"/>
        </w:rPr>
        <w:drawing>
          <wp:anchor distT="0" distB="0" distL="114300" distR="114300" simplePos="0" relativeHeight="251660288" behindDoc="1" locked="0" layoutInCell="1" allowOverlap="1" wp14:anchorId="206B364F" wp14:editId="51645ECA">
            <wp:simplePos x="0" y="0"/>
            <wp:positionH relativeFrom="margin">
              <wp:posOffset>1861664</wp:posOffset>
            </wp:positionH>
            <wp:positionV relativeFrom="paragraph">
              <wp:posOffset>1780696</wp:posOffset>
            </wp:positionV>
            <wp:extent cx="4057650" cy="2707184"/>
            <wp:effectExtent l="0" t="0" r="0" b="0"/>
            <wp:wrapTight wrapText="bothSides">
              <wp:wrapPolygon edited="0">
                <wp:start x="0" y="0"/>
                <wp:lineTo x="0" y="21433"/>
                <wp:lineTo x="21499" y="21433"/>
                <wp:lineTo x="21499" y="0"/>
                <wp:lineTo x="0" y="0"/>
              </wp:wrapPolygon>
            </wp:wrapTight>
            <wp:docPr id="33161612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057650" cy="2707184"/>
                    </a:xfrm>
                    <a:prstGeom prst="rect">
                      <a:avLst/>
                    </a:prstGeom>
                    <a:noFill/>
                    <a:ln>
                      <a:noFill/>
                    </a:ln>
                  </pic:spPr>
                </pic:pic>
              </a:graphicData>
            </a:graphic>
          </wp:anchor>
        </w:drawing>
      </w:r>
      <w:r w:rsidR="00693400" w:rsidRPr="00B4161E">
        <w:t>EQUO setzt einen neuen Maßstab mit seinem innovativen sowie ressourcenschonend</w:t>
      </w:r>
      <w:r w:rsidR="008032C1">
        <w:t>e</w:t>
      </w:r>
      <w:r w:rsidR="00604813">
        <w:t xml:space="preserve">n </w:t>
      </w:r>
      <w:r w:rsidR="00693400" w:rsidRPr="00B4161E">
        <w:t xml:space="preserve">Design. </w:t>
      </w:r>
      <w:r w:rsidR="00693400" w:rsidRPr="00D85D90">
        <w:t>D</w:t>
      </w:r>
      <w:r w:rsidR="003554F3">
        <w:t xml:space="preserve">er Entwurf von Designer Simon </w:t>
      </w:r>
      <w:proofErr w:type="spellStart"/>
      <w:r w:rsidR="003554F3">
        <w:t>Schoßböck</w:t>
      </w:r>
      <w:proofErr w:type="spellEnd"/>
      <w:r w:rsidR="003554F3">
        <w:t xml:space="preserve"> ermöglicht durch die </w:t>
      </w:r>
      <w:r w:rsidR="003D0AA5">
        <w:t xml:space="preserve">modulare Bauweise </w:t>
      </w:r>
      <w:r w:rsidR="00693400" w:rsidRPr="00D85D90">
        <w:t>den Austausch einzelner Komponenten, was dazu beiträgt, die Lebensdauer des Drehstuhls zu verlänger</w:t>
      </w:r>
      <w:r w:rsidR="003D0AA5">
        <w:t>n.</w:t>
      </w:r>
      <w:r w:rsidR="00B00147" w:rsidRPr="00B00147">
        <w:t xml:space="preserve"> </w:t>
      </w:r>
      <w:r w:rsidR="00693400" w:rsidRPr="00D85D90">
        <w:t xml:space="preserve">Nutzerinnen und Nutzer werden durch </w:t>
      </w:r>
      <w:r w:rsidR="0064679C">
        <w:t>das abnehmbare Rückennetz und de</w:t>
      </w:r>
      <w:r w:rsidR="00F370CC">
        <w:t>n</w:t>
      </w:r>
      <w:r w:rsidR="0064679C">
        <w:t xml:space="preserve"> Sitzbezug</w:t>
      </w:r>
      <w:r w:rsidR="00604813">
        <w:t xml:space="preserve"> </w:t>
      </w:r>
      <w:r w:rsidR="00693400" w:rsidRPr="00D85D90">
        <w:t>bei Pflege und Wartung unterstützt,</w:t>
      </w:r>
      <w:r w:rsidR="00CF59FB">
        <w:t xml:space="preserve"> </w:t>
      </w:r>
      <w:r w:rsidR="00CF59FB" w:rsidRPr="00CF59FB">
        <w:t xml:space="preserve">zudem </w:t>
      </w:r>
      <w:r w:rsidR="0064679C">
        <w:t xml:space="preserve">wird dadurch </w:t>
      </w:r>
      <w:r w:rsidR="00CF59FB" w:rsidRPr="00CF59FB">
        <w:t xml:space="preserve">ein höheres Maß an Hygiene gewährleistet. Auch </w:t>
      </w:r>
      <w:r w:rsidR="00693400" w:rsidRPr="00CF59FB">
        <w:t>optische</w:t>
      </w:r>
      <w:r w:rsidR="00693400" w:rsidRPr="00D85D90">
        <w:t xml:space="preserve"> Anpassungen sind jederzeit möglich – ohne dabei auf Komfort oder Ästhetik verzichten zu müssen.</w:t>
      </w:r>
      <w:r w:rsidR="003D0AA5" w:rsidRPr="003D0AA5">
        <w:rPr>
          <w:rFonts w:cstheme="minorHAnsi"/>
          <w:lang w:val="de-DE"/>
        </w:rPr>
        <w:t xml:space="preserve"> </w:t>
      </w:r>
      <w:r w:rsidR="003D0AA5">
        <w:rPr>
          <w:rFonts w:cstheme="minorHAnsi"/>
          <w:lang w:val="de-DE"/>
        </w:rPr>
        <w:t xml:space="preserve">Erhältlich ist der Drehstuhl in unterschiedlichen Farbkombinationen: </w:t>
      </w:r>
      <w:r w:rsidR="003D0AA5" w:rsidRPr="00B14916">
        <w:rPr>
          <w:rFonts w:cstheme="minorHAnsi"/>
          <w:lang w:val="de-DE"/>
        </w:rPr>
        <w:t>Das</w:t>
      </w:r>
      <w:r w:rsidR="003D0AA5">
        <w:rPr>
          <w:rFonts w:cstheme="minorHAnsi"/>
          <w:lang w:val="de-DE"/>
        </w:rPr>
        <w:t xml:space="preserve"> G</w:t>
      </w:r>
      <w:r w:rsidR="003D0AA5" w:rsidRPr="00B14916">
        <w:rPr>
          <w:rFonts w:cstheme="minorHAnsi"/>
          <w:lang w:val="de-DE"/>
        </w:rPr>
        <w:t xml:space="preserve">estell </w:t>
      </w:r>
      <w:r w:rsidR="00CB6662">
        <w:rPr>
          <w:rFonts w:cstheme="minorHAnsi"/>
          <w:lang w:val="de-DE"/>
        </w:rPr>
        <w:t>und die Netze sind</w:t>
      </w:r>
      <w:r w:rsidR="003D0AA5" w:rsidRPr="00B14916">
        <w:rPr>
          <w:rFonts w:cstheme="minorHAnsi"/>
          <w:lang w:val="de-DE"/>
        </w:rPr>
        <w:t xml:space="preserve"> in den Farben </w:t>
      </w:r>
      <w:r w:rsidR="00CB6662">
        <w:rPr>
          <w:rFonts w:cstheme="minorHAnsi"/>
          <w:lang w:val="de-DE"/>
        </w:rPr>
        <w:t>S</w:t>
      </w:r>
      <w:r w:rsidR="003D0AA5" w:rsidRPr="00B14916">
        <w:rPr>
          <w:rFonts w:cstheme="minorHAnsi"/>
          <w:lang w:val="de-DE"/>
        </w:rPr>
        <w:t xml:space="preserve">chwarz und </w:t>
      </w:r>
      <w:r w:rsidR="00CB6662">
        <w:rPr>
          <w:rFonts w:cstheme="minorHAnsi"/>
          <w:lang w:val="de-DE"/>
        </w:rPr>
        <w:t>S</w:t>
      </w:r>
      <w:r w:rsidR="003D0AA5">
        <w:rPr>
          <w:rFonts w:cstheme="minorHAnsi"/>
          <w:lang w:val="de-DE"/>
        </w:rPr>
        <w:t xml:space="preserve">tone </w:t>
      </w:r>
      <w:r w:rsidR="00CB6662">
        <w:rPr>
          <w:rFonts w:cstheme="minorHAnsi"/>
          <w:lang w:val="de-DE"/>
        </w:rPr>
        <w:t>W</w:t>
      </w:r>
      <w:r w:rsidR="003D0AA5">
        <w:rPr>
          <w:rFonts w:cstheme="minorHAnsi"/>
          <w:lang w:val="de-DE"/>
        </w:rPr>
        <w:t>hite</w:t>
      </w:r>
      <w:r w:rsidR="003D0AA5" w:rsidRPr="00B14916">
        <w:rPr>
          <w:rFonts w:cstheme="minorHAnsi"/>
          <w:lang w:val="de-DE"/>
        </w:rPr>
        <w:t xml:space="preserve"> </w:t>
      </w:r>
      <w:r w:rsidR="003D0AA5">
        <w:rPr>
          <w:rFonts w:cstheme="minorHAnsi"/>
          <w:lang w:val="de-DE"/>
        </w:rPr>
        <w:t xml:space="preserve">verfügbar. Die passenden Stoffe für die Bezüge können wiederum </w:t>
      </w:r>
      <w:r w:rsidR="003D0AA5" w:rsidRPr="00B14916">
        <w:rPr>
          <w:rFonts w:cstheme="minorHAnsi"/>
          <w:lang w:val="de-DE"/>
        </w:rPr>
        <w:t xml:space="preserve">aus dem </w:t>
      </w:r>
      <w:r w:rsidR="003D0AA5">
        <w:rPr>
          <w:rFonts w:cstheme="minorHAnsi"/>
          <w:lang w:val="de-DE"/>
        </w:rPr>
        <w:t>gesamten</w:t>
      </w:r>
      <w:r w:rsidR="003D0AA5" w:rsidRPr="00B14916">
        <w:rPr>
          <w:rFonts w:cstheme="minorHAnsi"/>
          <w:lang w:val="de-DE"/>
        </w:rPr>
        <w:t xml:space="preserve"> </w:t>
      </w:r>
      <w:r w:rsidR="003D0AA5">
        <w:rPr>
          <w:rFonts w:cstheme="minorHAnsi"/>
          <w:lang w:val="de-DE"/>
        </w:rPr>
        <w:t>Portfolio</w:t>
      </w:r>
      <w:r w:rsidR="003D0AA5" w:rsidRPr="00B14916">
        <w:rPr>
          <w:rFonts w:cstheme="minorHAnsi"/>
          <w:lang w:val="de-DE"/>
        </w:rPr>
        <w:t xml:space="preserve"> von Bene ausgewählt werden.</w:t>
      </w:r>
    </w:p>
    <w:p w14:paraId="10CADE5C" w14:textId="5BEB19E5" w:rsidR="00693400" w:rsidRDefault="00693400" w:rsidP="005157A1"/>
    <w:p w14:paraId="1A0FD0D2" w14:textId="09797384" w:rsidR="00910F60" w:rsidRPr="00034654" w:rsidRDefault="003D0AA5" w:rsidP="00910F60">
      <w:pPr>
        <w:rPr>
          <w:rFonts w:cstheme="minorHAnsi"/>
          <w:b/>
          <w:bCs/>
          <w:lang w:val="de-DE"/>
        </w:rPr>
      </w:pPr>
      <w:r>
        <w:rPr>
          <w:rFonts w:cstheme="minorHAnsi"/>
          <w:b/>
          <w:bCs/>
          <w:lang w:val="de-DE"/>
        </w:rPr>
        <w:t xml:space="preserve">Nachhaltiger Materialeinsatz </w:t>
      </w:r>
    </w:p>
    <w:p w14:paraId="783EDB15" w14:textId="1C6FE4D1" w:rsidR="003D0AA5" w:rsidRPr="00B14916" w:rsidRDefault="00F36DF7" w:rsidP="00910F60">
      <w:pPr>
        <w:rPr>
          <w:rFonts w:cstheme="minorHAnsi"/>
          <w:lang w:val="de-DE"/>
        </w:rPr>
      </w:pPr>
      <w:r w:rsidRPr="00F36DF7">
        <w:rPr>
          <w:rFonts w:cstheme="minorHAnsi"/>
          <w:lang w:val="de-DE"/>
        </w:rPr>
        <w:t xml:space="preserve">Ein weiteres herausragendes Merkmal des </w:t>
      </w:r>
      <w:proofErr w:type="gramStart"/>
      <w:r w:rsidRPr="00F36DF7">
        <w:rPr>
          <w:rFonts w:cstheme="minorHAnsi"/>
          <w:lang w:val="de-DE"/>
        </w:rPr>
        <w:t>EQUO Chairs</w:t>
      </w:r>
      <w:proofErr w:type="gramEnd"/>
      <w:r w:rsidRPr="00F36DF7">
        <w:rPr>
          <w:rFonts w:cstheme="minorHAnsi"/>
          <w:lang w:val="de-DE"/>
        </w:rPr>
        <w:t xml:space="preserve"> ist die effiziente Nutzung von Materialien: Während des Entwicklungsprozesses wurde sorgfältig analysiert, welches Material in welcher Materialdicke für eine optimale Ausstattung benötigt wird. Besonderes Augenmerk wurde </w:t>
      </w:r>
      <w:proofErr w:type="gramStart"/>
      <w:r w:rsidRPr="00F36DF7">
        <w:rPr>
          <w:rFonts w:cstheme="minorHAnsi"/>
          <w:lang w:val="de-DE"/>
        </w:rPr>
        <w:t>darauf</w:t>
      </w:r>
      <w:r w:rsidR="00F370CC">
        <w:rPr>
          <w:rFonts w:cstheme="minorHAnsi"/>
          <w:lang w:val="de-DE"/>
        </w:rPr>
        <w:t xml:space="preserve"> </w:t>
      </w:r>
      <w:r w:rsidRPr="00F36DF7">
        <w:rPr>
          <w:rFonts w:cstheme="minorHAnsi"/>
          <w:lang w:val="de-DE"/>
        </w:rPr>
        <w:t>gelegt</w:t>
      </w:r>
      <w:proofErr w:type="gramEnd"/>
      <w:r w:rsidRPr="00F36DF7">
        <w:rPr>
          <w:rFonts w:cstheme="minorHAnsi"/>
          <w:lang w:val="de-DE"/>
        </w:rPr>
        <w:t xml:space="preserve">, den Rücken und den Rückenträger separat zu gestalten. Der Rücken wurde leichter konstruiert, während der Rückenträger robuster ausgeführt ist und </w:t>
      </w:r>
      <w:r w:rsidR="00D01575">
        <w:rPr>
          <w:rFonts w:cstheme="minorHAnsi"/>
          <w:lang w:val="de-DE"/>
        </w:rPr>
        <w:t xml:space="preserve">dadurch </w:t>
      </w:r>
      <w:r w:rsidRPr="00F36DF7">
        <w:rPr>
          <w:rFonts w:cstheme="minorHAnsi"/>
          <w:lang w:val="de-DE"/>
        </w:rPr>
        <w:t xml:space="preserve">die </w:t>
      </w:r>
      <w:r w:rsidRPr="00F36DF7">
        <w:rPr>
          <w:rFonts w:cstheme="minorHAnsi"/>
          <w:lang w:val="de-DE"/>
        </w:rPr>
        <w:lastRenderedPageBreak/>
        <w:t xml:space="preserve">erforderliche Stabilität gewährleistet. Die Trennung beider Komponenten ermöglicht zudem </w:t>
      </w:r>
      <w:r w:rsidR="003D0AA5">
        <w:rPr>
          <w:rFonts w:cstheme="minorHAnsi"/>
          <w:lang w:val="de-DE"/>
        </w:rPr>
        <w:t>die</w:t>
      </w:r>
      <w:r w:rsidRPr="00F36DF7">
        <w:rPr>
          <w:rFonts w:cstheme="minorHAnsi"/>
          <w:lang w:val="de-DE"/>
        </w:rPr>
        <w:t xml:space="preserve"> Höhenverstellung des Rückens und </w:t>
      </w:r>
      <w:r w:rsidR="003D0AA5">
        <w:rPr>
          <w:rFonts w:cstheme="minorHAnsi"/>
          <w:lang w:val="de-DE"/>
        </w:rPr>
        <w:t>sorgt für</w:t>
      </w:r>
      <w:r w:rsidRPr="00F36DF7">
        <w:rPr>
          <w:rFonts w:cstheme="minorHAnsi"/>
          <w:lang w:val="de-DE"/>
        </w:rPr>
        <w:t xml:space="preserve"> die</w:t>
      </w:r>
      <w:r w:rsidR="003D0AA5">
        <w:rPr>
          <w:rFonts w:cstheme="minorHAnsi"/>
          <w:lang w:val="de-DE"/>
        </w:rPr>
        <w:t xml:space="preserve"> optimale</w:t>
      </w:r>
      <w:r w:rsidRPr="00F36DF7">
        <w:rPr>
          <w:rFonts w:cstheme="minorHAnsi"/>
          <w:lang w:val="de-DE"/>
        </w:rPr>
        <w:t xml:space="preserve"> Ergonomie</w:t>
      </w:r>
      <w:r w:rsidR="003A357B">
        <w:rPr>
          <w:rFonts w:cstheme="minorHAnsi"/>
          <w:lang w:val="de-DE"/>
        </w:rPr>
        <w:t xml:space="preserve"> </w:t>
      </w:r>
      <w:r w:rsidR="00170A50">
        <w:rPr>
          <w:rFonts w:cstheme="minorHAnsi"/>
          <w:b/>
          <w:bCs/>
          <w:noProof/>
          <w:lang w:val="de-DE"/>
        </w:rPr>
        <w:drawing>
          <wp:anchor distT="0" distB="0" distL="114300" distR="114300" simplePos="0" relativeHeight="251662336" behindDoc="1" locked="0" layoutInCell="1" allowOverlap="1" wp14:anchorId="43503372" wp14:editId="6DB1DE27">
            <wp:simplePos x="0" y="0"/>
            <wp:positionH relativeFrom="margin">
              <wp:align>left</wp:align>
            </wp:positionH>
            <wp:positionV relativeFrom="paragraph">
              <wp:posOffset>474980</wp:posOffset>
            </wp:positionV>
            <wp:extent cx="1819910" cy="2733675"/>
            <wp:effectExtent l="0" t="0" r="8890" b="9525"/>
            <wp:wrapTight wrapText="bothSides">
              <wp:wrapPolygon edited="0">
                <wp:start x="0" y="0"/>
                <wp:lineTo x="0" y="21525"/>
                <wp:lineTo x="21479" y="21525"/>
                <wp:lineTo x="21479" y="0"/>
                <wp:lineTo x="0" y="0"/>
              </wp:wrapPolygon>
            </wp:wrapTight>
            <wp:docPr id="1506169732"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19910" cy="27336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D0AA5">
        <w:rPr>
          <w:rFonts w:cstheme="minorHAnsi"/>
          <w:lang w:val="de-DE"/>
        </w:rPr>
        <w:t>unt</w:t>
      </w:r>
      <w:r w:rsidR="0064679C">
        <w:rPr>
          <w:rFonts w:cstheme="minorHAnsi"/>
          <w:lang w:val="de-DE"/>
        </w:rPr>
        <w:t>er</w:t>
      </w:r>
      <w:r w:rsidR="003D0AA5">
        <w:rPr>
          <w:rFonts w:cstheme="minorHAnsi"/>
          <w:lang w:val="de-DE"/>
        </w:rPr>
        <w:t>schiedlicher Nutzer und Nutzerinnen</w:t>
      </w:r>
      <w:r w:rsidR="0064679C">
        <w:rPr>
          <w:rFonts w:cstheme="minorHAnsi"/>
          <w:lang w:val="de-DE"/>
        </w:rPr>
        <w:t>. S</w:t>
      </w:r>
      <w:r w:rsidR="003A357B">
        <w:rPr>
          <w:rFonts w:cstheme="minorHAnsi"/>
          <w:lang w:val="de-DE"/>
        </w:rPr>
        <w:t xml:space="preserve">omit </w:t>
      </w:r>
      <w:r w:rsidR="0064679C">
        <w:rPr>
          <w:rFonts w:cstheme="minorHAnsi"/>
          <w:lang w:val="de-DE"/>
        </w:rPr>
        <w:t xml:space="preserve">wird EQUO </w:t>
      </w:r>
      <w:r w:rsidR="003A357B">
        <w:rPr>
          <w:rFonts w:cstheme="minorHAnsi"/>
          <w:lang w:val="de-DE"/>
        </w:rPr>
        <w:t>den</w:t>
      </w:r>
      <w:r w:rsidRPr="00F36DF7">
        <w:rPr>
          <w:rFonts w:cstheme="minorHAnsi"/>
          <w:lang w:val="de-DE"/>
        </w:rPr>
        <w:t xml:space="preserve"> Bedürfnissen </w:t>
      </w:r>
      <w:r w:rsidR="003D0AA5">
        <w:rPr>
          <w:rFonts w:cstheme="minorHAnsi"/>
          <w:lang w:val="de-DE"/>
        </w:rPr>
        <w:t xml:space="preserve">in Büros mit </w:t>
      </w:r>
      <w:r w:rsidR="003E4789">
        <w:rPr>
          <w:rFonts w:cstheme="minorHAnsi"/>
          <w:lang w:val="de-DE"/>
        </w:rPr>
        <w:t xml:space="preserve">Desksharing </w:t>
      </w:r>
      <w:r w:rsidR="003D0AA5">
        <w:rPr>
          <w:rFonts w:cstheme="minorHAnsi"/>
          <w:lang w:val="de-DE"/>
        </w:rPr>
        <w:t xml:space="preserve">gerecht. </w:t>
      </w:r>
    </w:p>
    <w:p w14:paraId="35316E64" w14:textId="60AC4F87" w:rsidR="003D0AA5" w:rsidRDefault="003D0AA5" w:rsidP="003D0AA5">
      <w:pPr>
        <w:autoSpaceDE w:val="0"/>
        <w:autoSpaceDN w:val="0"/>
        <w:spacing w:line="240" w:lineRule="auto"/>
        <w:rPr>
          <w:rFonts w:cstheme="minorHAnsi"/>
          <w:lang w:val="de-DE"/>
        </w:rPr>
      </w:pPr>
    </w:p>
    <w:p w14:paraId="24C82B23" w14:textId="1DEC6DF7" w:rsidR="0064679C" w:rsidRDefault="003D0AA5" w:rsidP="003D0AA5">
      <w:pPr>
        <w:rPr>
          <w:rFonts w:cstheme="minorHAnsi"/>
          <w:b/>
          <w:bCs/>
          <w:lang w:val="de-DE"/>
        </w:rPr>
      </w:pPr>
      <w:r w:rsidRPr="0070780E">
        <w:rPr>
          <w:rFonts w:cstheme="minorHAnsi"/>
          <w:b/>
          <w:bCs/>
          <w:lang w:val="de-DE"/>
        </w:rPr>
        <w:t xml:space="preserve">Made in Europe </w:t>
      </w:r>
    </w:p>
    <w:p w14:paraId="6A0A9E84" w14:textId="2CA99D33" w:rsidR="003D0AA5" w:rsidRPr="0064679C" w:rsidRDefault="003D0AA5" w:rsidP="003D0AA5">
      <w:pPr>
        <w:rPr>
          <w:rFonts w:cstheme="minorHAnsi"/>
          <w:b/>
          <w:bCs/>
          <w:lang w:val="de-DE"/>
        </w:rPr>
      </w:pPr>
      <w:r w:rsidRPr="00D01575">
        <w:rPr>
          <w:rFonts w:cstheme="minorHAnsi"/>
          <w:lang w:val="de-DE"/>
        </w:rPr>
        <w:t>EQUO erweist sich nicht zuletzt in Bezug auf Nachhaltigkeit und Umweltfreundlichkeit als vorbildlich: Die lückenlose Rückverfolgbarkeit aller verwendeten Komponenten aus Europa bis hin zur Schraube und dem Kunststoffgranulat ist gegeben. Kurze Lieferwege tragen dazu bei, den CO</w:t>
      </w:r>
      <w:r w:rsidRPr="00604813">
        <w:rPr>
          <w:rFonts w:cstheme="minorHAnsi"/>
          <w:vertAlign w:val="subscript"/>
          <w:lang w:val="de-DE"/>
        </w:rPr>
        <w:t>2</w:t>
      </w:r>
      <w:r w:rsidRPr="00D01575">
        <w:rPr>
          <w:rFonts w:cstheme="minorHAnsi"/>
          <w:lang w:val="de-DE"/>
        </w:rPr>
        <w:t>-Ausstoß gering zu halten.</w:t>
      </w:r>
      <w:r>
        <w:rPr>
          <w:rFonts w:cstheme="minorHAnsi"/>
          <w:lang w:val="de-DE"/>
        </w:rPr>
        <w:t xml:space="preserve"> </w:t>
      </w:r>
      <w:r w:rsidRPr="00D01575">
        <w:rPr>
          <w:rFonts w:cstheme="minorHAnsi"/>
          <w:lang w:val="de-DE"/>
        </w:rPr>
        <w:t>Damit betont Bene einmal mehr sein Engagement für lokale Produktion, kurze Lieferketten und nachhaltige Unternehmenspraktiken.</w:t>
      </w:r>
    </w:p>
    <w:p w14:paraId="347014FB" w14:textId="77777777" w:rsidR="003D0AA5" w:rsidRPr="00B4161E" w:rsidRDefault="003D0AA5" w:rsidP="003D0AA5">
      <w:pPr>
        <w:rPr>
          <w:rFonts w:cstheme="minorHAnsi"/>
          <w:lang w:val="de-DE"/>
        </w:rPr>
      </w:pPr>
    </w:p>
    <w:p w14:paraId="5C97CF93" w14:textId="77777777" w:rsidR="00910F60" w:rsidRPr="0070780E" w:rsidRDefault="00910F60" w:rsidP="00910F60">
      <w:pPr>
        <w:rPr>
          <w:rFonts w:cstheme="minorHAnsi"/>
          <w:b/>
          <w:bCs/>
          <w:lang w:val="de-DE"/>
        </w:rPr>
      </w:pPr>
      <w:r w:rsidRPr="0070780E">
        <w:rPr>
          <w:rFonts w:cstheme="minorHAnsi"/>
          <w:b/>
          <w:bCs/>
          <w:lang w:val="de-DE"/>
        </w:rPr>
        <w:t>H</w:t>
      </w:r>
      <w:r>
        <w:rPr>
          <w:rFonts w:cstheme="minorHAnsi"/>
          <w:b/>
          <w:bCs/>
          <w:lang w:val="de-DE"/>
        </w:rPr>
        <w:t>o</w:t>
      </w:r>
      <w:r w:rsidRPr="0070780E">
        <w:rPr>
          <w:rFonts w:cstheme="minorHAnsi"/>
          <w:b/>
          <w:bCs/>
          <w:lang w:val="de-DE"/>
        </w:rPr>
        <w:t xml:space="preserve">he Anforderungen an Ergonomie </w:t>
      </w:r>
    </w:p>
    <w:p w14:paraId="47031E35" w14:textId="4BB64D80" w:rsidR="00910F60" w:rsidRPr="00D37B19" w:rsidRDefault="00D01575" w:rsidP="00910F60">
      <w:pPr>
        <w:rPr>
          <w:rFonts w:ascii="Calibri" w:hAnsi="Calibri"/>
          <w:spacing w:val="0"/>
          <w:lang w:val="de-DE" w:eastAsia="en-US"/>
        </w:rPr>
      </w:pPr>
      <w:r>
        <w:rPr>
          <w:rFonts w:cstheme="minorHAnsi"/>
          <w:lang w:val="de-DE"/>
        </w:rPr>
        <w:t xml:space="preserve">Der höhenverstellbare Rücken kann intuitiv mit einem </w:t>
      </w:r>
      <w:r w:rsidR="00F22CC5">
        <w:rPr>
          <w:rFonts w:cstheme="minorHAnsi"/>
          <w:lang w:val="de-DE"/>
        </w:rPr>
        <w:t>Raster-System</w:t>
      </w:r>
      <w:r>
        <w:rPr>
          <w:rFonts w:cstheme="minorHAnsi"/>
          <w:lang w:val="de-DE"/>
        </w:rPr>
        <w:t xml:space="preserve"> auch im Sitzen verstellt werden. </w:t>
      </w:r>
      <w:r w:rsidR="00910F60" w:rsidRPr="00B14916">
        <w:rPr>
          <w:rFonts w:cstheme="minorHAnsi"/>
          <w:lang w:val="de-DE"/>
        </w:rPr>
        <w:t xml:space="preserve">Dank </w:t>
      </w:r>
      <w:r>
        <w:rPr>
          <w:rFonts w:cstheme="minorHAnsi"/>
          <w:lang w:val="de-DE"/>
        </w:rPr>
        <w:t>dieser Funktion</w:t>
      </w:r>
      <w:r w:rsidR="00910F60" w:rsidRPr="00B14916">
        <w:rPr>
          <w:rFonts w:cstheme="minorHAnsi"/>
          <w:lang w:val="de-DE"/>
        </w:rPr>
        <w:t xml:space="preserve"> benötigt EQUO keine</w:t>
      </w:r>
      <w:r w:rsidR="002147A3">
        <w:rPr>
          <w:rFonts w:cstheme="minorHAnsi"/>
          <w:lang w:val="de-DE"/>
        </w:rPr>
        <w:t xml:space="preserve"> </w:t>
      </w:r>
      <w:r w:rsidR="00910F60" w:rsidRPr="00B14916">
        <w:rPr>
          <w:rFonts w:cstheme="minorHAnsi"/>
          <w:lang w:val="de-DE"/>
        </w:rPr>
        <w:t>zusätzliche Lordose</w:t>
      </w:r>
      <w:r w:rsidR="001D560C">
        <w:rPr>
          <w:rFonts w:cstheme="minorHAnsi"/>
          <w:lang w:val="de-DE"/>
        </w:rPr>
        <w:t>n</w:t>
      </w:r>
      <w:r w:rsidR="00910F60" w:rsidRPr="00B14916">
        <w:rPr>
          <w:rFonts w:cstheme="minorHAnsi"/>
          <w:lang w:val="de-DE"/>
        </w:rPr>
        <w:t xml:space="preserve">stütze, was seine Benutzerfreundlichkeit weiter </w:t>
      </w:r>
      <w:r w:rsidR="00910F60">
        <w:rPr>
          <w:rFonts w:cstheme="minorHAnsi"/>
          <w:lang w:val="de-DE"/>
        </w:rPr>
        <w:t>erhöht</w:t>
      </w:r>
      <w:r w:rsidR="00910F60" w:rsidRPr="00B14916">
        <w:rPr>
          <w:rFonts w:cstheme="minorHAnsi"/>
          <w:lang w:val="de-DE"/>
        </w:rPr>
        <w:t>.</w:t>
      </w:r>
      <w:r w:rsidR="00D37B19">
        <w:rPr>
          <w:rFonts w:cstheme="minorHAnsi"/>
          <w:lang w:val="de-DE"/>
        </w:rPr>
        <w:t xml:space="preserve"> </w:t>
      </w:r>
      <w:r w:rsidR="00D37B19">
        <w:rPr>
          <w:lang w:eastAsia="en-US"/>
        </w:rPr>
        <w:t>Der flexible Kunststoff-Rücken sorgt bewusst für Bewegungsfreiheit, erhöht den Sitzkomfort</w:t>
      </w:r>
      <w:r w:rsidR="00910F60" w:rsidRPr="00B14916">
        <w:rPr>
          <w:rFonts w:cstheme="minorHAnsi"/>
          <w:lang w:val="de-DE"/>
        </w:rPr>
        <w:t xml:space="preserve"> und </w:t>
      </w:r>
      <w:r w:rsidR="00910F60">
        <w:rPr>
          <w:rFonts w:cstheme="minorHAnsi"/>
          <w:lang w:val="de-DE"/>
        </w:rPr>
        <w:t xml:space="preserve">fördert </w:t>
      </w:r>
      <w:r w:rsidR="00910F60" w:rsidRPr="00B14916">
        <w:rPr>
          <w:rFonts w:cstheme="minorHAnsi"/>
          <w:lang w:val="de-DE"/>
        </w:rPr>
        <w:t xml:space="preserve">eine gesunde </w:t>
      </w:r>
      <w:r w:rsidR="00FE5A31">
        <w:rPr>
          <w:rFonts w:cstheme="minorHAnsi"/>
          <w:lang w:val="de-DE"/>
        </w:rPr>
        <w:t>Körperh</w:t>
      </w:r>
      <w:r w:rsidR="00910F60" w:rsidRPr="00B14916">
        <w:rPr>
          <w:rFonts w:cstheme="minorHAnsi"/>
          <w:lang w:val="de-DE"/>
        </w:rPr>
        <w:t>altung</w:t>
      </w:r>
      <w:r w:rsidR="00910F60">
        <w:rPr>
          <w:rFonts w:cstheme="minorHAnsi"/>
          <w:lang w:val="de-DE"/>
        </w:rPr>
        <w:t xml:space="preserve"> </w:t>
      </w:r>
      <w:r w:rsidR="00FE5A31">
        <w:rPr>
          <w:rFonts w:cstheme="minorHAnsi"/>
          <w:lang w:val="de-DE"/>
        </w:rPr>
        <w:t>selbst</w:t>
      </w:r>
      <w:r w:rsidR="00910F60">
        <w:rPr>
          <w:rFonts w:cstheme="minorHAnsi"/>
          <w:lang w:val="de-DE"/>
        </w:rPr>
        <w:t xml:space="preserve"> bei längerem Sitzen</w:t>
      </w:r>
      <w:r w:rsidR="00910F60" w:rsidRPr="00B14916">
        <w:rPr>
          <w:rFonts w:cstheme="minorHAnsi"/>
          <w:lang w:val="de-DE"/>
        </w:rPr>
        <w:t>.</w:t>
      </w:r>
      <w:r w:rsidR="00604813">
        <w:rPr>
          <w:rFonts w:cstheme="minorHAnsi"/>
          <w:lang w:val="de-DE"/>
        </w:rPr>
        <w:t xml:space="preserve"> </w:t>
      </w:r>
      <w:r w:rsidR="00604813" w:rsidRPr="00604813">
        <w:rPr>
          <w:rFonts w:cstheme="minorHAnsi"/>
          <w:lang w:val="de-DE"/>
        </w:rPr>
        <w:t xml:space="preserve">Die Rückenlehne des Drehstuhls bietet mehr als eindimensionale Unterstützung: </w:t>
      </w:r>
      <w:r w:rsidR="00F370CC">
        <w:rPr>
          <w:rFonts w:cstheme="minorHAnsi"/>
          <w:lang w:val="de-DE"/>
        </w:rPr>
        <w:t>S</w:t>
      </w:r>
      <w:r w:rsidR="00604813" w:rsidRPr="00604813">
        <w:rPr>
          <w:rFonts w:cstheme="minorHAnsi"/>
          <w:lang w:val="de-DE"/>
        </w:rPr>
        <w:t>ie ist dreidimensional beweglich und fördert so ein dynamisches Sitzen, das den Rücken schont.</w:t>
      </w:r>
    </w:p>
    <w:p w14:paraId="253E20EB" w14:textId="3000DC95" w:rsidR="0064679C" w:rsidRDefault="0064679C" w:rsidP="001D560C"/>
    <w:p w14:paraId="760D199F" w14:textId="367490E4" w:rsidR="003E4789" w:rsidRDefault="003E4789" w:rsidP="003E4789">
      <w:pPr>
        <w:rPr>
          <w:b/>
          <w:lang w:val="de-DE"/>
        </w:rPr>
      </w:pPr>
      <w:proofErr w:type="spellStart"/>
      <w:r>
        <w:rPr>
          <w:b/>
          <w:lang w:val="de-DE"/>
        </w:rPr>
        <w:t>Schossboeck.design</w:t>
      </w:r>
      <w:proofErr w:type="spellEnd"/>
      <w:r>
        <w:rPr>
          <w:b/>
          <w:lang w:val="de-DE"/>
        </w:rPr>
        <w:t xml:space="preserve"> </w:t>
      </w:r>
    </w:p>
    <w:p w14:paraId="71A10A7B" w14:textId="30E7568B" w:rsidR="003E4789" w:rsidRDefault="00170A50" w:rsidP="003E4789">
      <w:pPr>
        <w:rPr>
          <w:rFonts w:cstheme="minorHAnsi"/>
          <w:lang w:val="de-DE"/>
        </w:rPr>
      </w:pPr>
      <w:r>
        <w:rPr>
          <w:rFonts w:cstheme="minorHAnsi"/>
          <w:noProof/>
          <w:lang w:val="de-DE"/>
        </w:rPr>
        <w:drawing>
          <wp:anchor distT="0" distB="0" distL="114300" distR="114300" simplePos="0" relativeHeight="251661312" behindDoc="1" locked="0" layoutInCell="1" allowOverlap="1" wp14:anchorId="22CE7CE5" wp14:editId="3B4FF7BE">
            <wp:simplePos x="0" y="0"/>
            <wp:positionH relativeFrom="margin">
              <wp:posOffset>2943225</wp:posOffset>
            </wp:positionH>
            <wp:positionV relativeFrom="paragraph">
              <wp:posOffset>431800</wp:posOffset>
            </wp:positionV>
            <wp:extent cx="2712720" cy="1809750"/>
            <wp:effectExtent l="0" t="0" r="0" b="0"/>
            <wp:wrapTight wrapText="bothSides">
              <wp:wrapPolygon edited="0">
                <wp:start x="0" y="0"/>
                <wp:lineTo x="0" y="21373"/>
                <wp:lineTo x="21388" y="21373"/>
                <wp:lineTo x="21388" y="0"/>
                <wp:lineTo x="0" y="0"/>
              </wp:wrapPolygon>
            </wp:wrapTight>
            <wp:docPr id="79713707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12720" cy="18097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E4789" w:rsidRPr="003E4789">
        <w:rPr>
          <w:rFonts w:cstheme="minorHAnsi"/>
          <w:lang w:val="de-DE"/>
        </w:rPr>
        <w:t xml:space="preserve">Für Simon </w:t>
      </w:r>
      <w:proofErr w:type="spellStart"/>
      <w:r w:rsidR="003E4789" w:rsidRPr="003E4789">
        <w:rPr>
          <w:rFonts w:cstheme="minorHAnsi"/>
          <w:lang w:val="de-DE"/>
        </w:rPr>
        <w:t>Schoßböck</w:t>
      </w:r>
      <w:proofErr w:type="spellEnd"/>
      <w:r w:rsidR="003E4789" w:rsidRPr="003E4789">
        <w:rPr>
          <w:rFonts w:cstheme="minorHAnsi"/>
          <w:lang w:val="de-DE"/>
        </w:rPr>
        <w:t xml:space="preserve"> verlangt gutes Design nach einer ganzheitlichen Betrachtung: die richtige Gestaltung für den Stil der Marke, die passenden Herstellungsverfahren und Materialien sowie die geeigneten Funktionen und ergonomischen Aspekte für das entsprechende Marktsegment. Gutes Design berücksichtigt viele Faktoren und trägt letztendlich zum Erfolg des Produkts bei. </w:t>
      </w:r>
    </w:p>
    <w:p w14:paraId="600E2998" w14:textId="238F116B" w:rsidR="00F370CC" w:rsidRDefault="00F370CC" w:rsidP="003E4789">
      <w:pPr>
        <w:rPr>
          <w:rFonts w:cstheme="minorHAnsi"/>
          <w:lang w:val="de-DE"/>
        </w:rPr>
      </w:pPr>
    </w:p>
    <w:p w14:paraId="6AF6B9A7" w14:textId="77777777" w:rsidR="00170A50" w:rsidRPr="003E4789" w:rsidRDefault="00170A50" w:rsidP="003E4789">
      <w:pPr>
        <w:rPr>
          <w:rFonts w:cstheme="minorHAnsi"/>
          <w:lang w:val="de-DE"/>
        </w:rPr>
      </w:pPr>
    </w:p>
    <w:p w14:paraId="42E471BA" w14:textId="13765D99" w:rsidR="00170A50" w:rsidRPr="00005968" w:rsidRDefault="00005968" w:rsidP="0064679C">
      <w:pPr>
        <w:rPr>
          <w:b/>
          <w:bCs/>
          <w:lang w:val="de-DE"/>
        </w:rPr>
      </w:pPr>
      <w:r>
        <w:rPr>
          <w:b/>
          <w:bCs/>
          <w:lang w:val="de-DE"/>
        </w:rPr>
        <w:lastRenderedPageBreak/>
        <w:t xml:space="preserve">  </w:t>
      </w:r>
      <w:r w:rsidR="00170A50" w:rsidRPr="00005968">
        <w:rPr>
          <w:b/>
          <w:bCs/>
          <w:noProof/>
          <w:lang w:val="de-DE"/>
        </w:rPr>
        <w:drawing>
          <wp:inline distT="0" distB="0" distL="0" distR="0" wp14:anchorId="0188E0DD" wp14:editId="73EF6C81">
            <wp:extent cx="2620935" cy="3933825"/>
            <wp:effectExtent l="0" t="0" r="8255" b="0"/>
            <wp:docPr id="204380128"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25584" cy="3940802"/>
                    </a:xfrm>
                    <a:prstGeom prst="rect">
                      <a:avLst/>
                    </a:prstGeom>
                    <a:noFill/>
                    <a:ln>
                      <a:noFill/>
                    </a:ln>
                  </pic:spPr>
                </pic:pic>
              </a:graphicData>
            </a:graphic>
          </wp:inline>
        </w:drawing>
      </w:r>
      <w:r w:rsidRPr="00005968">
        <w:rPr>
          <w:b/>
          <w:bCs/>
          <w:lang w:val="de-DE"/>
        </w:rPr>
        <w:t xml:space="preserve">  </w:t>
      </w:r>
      <w:r w:rsidR="00170A50" w:rsidRPr="00005968">
        <w:rPr>
          <w:b/>
          <w:bCs/>
          <w:noProof/>
          <w:lang w:val="de-DE"/>
        </w:rPr>
        <w:drawing>
          <wp:inline distT="0" distB="0" distL="0" distR="0" wp14:anchorId="0B9A3239" wp14:editId="3DBDB99D">
            <wp:extent cx="2627280" cy="3943350"/>
            <wp:effectExtent l="0" t="0" r="1905" b="0"/>
            <wp:docPr id="2000205020"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39290" cy="3961377"/>
                    </a:xfrm>
                    <a:prstGeom prst="rect">
                      <a:avLst/>
                    </a:prstGeom>
                    <a:noFill/>
                    <a:ln>
                      <a:noFill/>
                    </a:ln>
                  </pic:spPr>
                </pic:pic>
              </a:graphicData>
            </a:graphic>
          </wp:inline>
        </w:drawing>
      </w:r>
    </w:p>
    <w:p w14:paraId="7F27A753" w14:textId="77777777" w:rsidR="00170A50" w:rsidRDefault="00170A50" w:rsidP="0064679C">
      <w:pPr>
        <w:rPr>
          <w:lang w:val="de-DE"/>
        </w:rPr>
      </w:pPr>
    </w:p>
    <w:p w14:paraId="6CCD419A" w14:textId="77777777" w:rsidR="00170A50" w:rsidRDefault="00170A50" w:rsidP="0064679C">
      <w:pPr>
        <w:rPr>
          <w:lang w:val="de-DE"/>
        </w:rPr>
      </w:pPr>
    </w:p>
    <w:p w14:paraId="2806F34B" w14:textId="77777777" w:rsidR="00F370CC" w:rsidRPr="00C552FC" w:rsidRDefault="00F370CC" w:rsidP="00F370CC">
      <w:pPr>
        <w:widowControl w:val="0"/>
        <w:tabs>
          <w:tab w:val="left" w:pos="220"/>
          <w:tab w:val="left" w:pos="720"/>
        </w:tabs>
        <w:autoSpaceDE w:val="0"/>
        <w:autoSpaceDN w:val="0"/>
        <w:adjustRightInd w:val="0"/>
        <w:spacing w:line="240" w:lineRule="auto"/>
        <w:ind w:right="-37"/>
        <w:jc w:val="both"/>
        <w:outlineLvl w:val="0"/>
        <w:rPr>
          <w:rFonts w:cs="Arial"/>
          <w:b/>
          <w:i/>
          <w:iCs/>
          <w:color w:val="808080" w:themeColor="background1" w:themeShade="80"/>
          <w:sz w:val="16"/>
          <w:szCs w:val="16"/>
          <w:lang w:val="de-DE"/>
        </w:rPr>
      </w:pPr>
      <w:r w:rsidRPr="00C552FC">
        <w:rPr>
          <w:rFonts w:cs="Arial"/>
          <w:b/>
          <w:i/>
          <w:iCs/>
          <w:color w:val="808080" w:themeColor="background1" w:themeShade="80"/>
          <w:sz w:val="16"/>
          <w:szCs w:val="16"/>
          <w:lang w:val="de-DE"/>
        </w:rPr>
        <w:t>Über Bene</w:t>
      </w:r>
    </w:p>
    <w:p w14:paraId="2DB047AF" w14:textId="77777777" w:rsidR="00F370CC" w:rsidRPr="00C552FC" w:rsidRDefault="00F370CC" w:rsidP="00F370CC">
      <w:pPr>
        <w:spacing w:line="276" w:lineRule="auto"/>
        <w:ind w:right="-37"/>
        <w:rPr>
          <w:rFonts w:cs="Arial"/>
          <w:i/>
          <w:iCs/>
          <w:color w:val="808080" w:themeColor="background1" w:themeShade="80"/>
          <w:sz w:val="16"/>
          <w:szCs w:val="16"/>
        </w:rPr>
      </w:pPr>
      <w:r w:rsidRPr="00C552FC">
        <w:rPr>
          <w:rFonts w:cs="Arial"/>
          <w:i/>
          <w:iCs/>
          <w:color w:val="808080" w:themeColor="background1" w:themeShade="80"/>
          <w:sz w:val="16"/>
          <w:szCs w:val="16"/>
        </w:rPr>
        <w:t xml:space="preserve">Der internationale Büroexperte ist Spezialist für die Gestaltung und Einrichtung von modernen Büro- und Arbeitswelten. Bene definiert Büro als Lebensraum und setzt dies mit seinen Konzepten, Produkten und Dienstleistungen überzeugend um. Die global tätige Bene Gruppe hat ihren Hauptsitz und Produktion in Waidhofen an der Ybbs/Österreich. Entwicklung, Design und Produktion als auch Beratung und Verkauf sind damit unter einem österreichischen Dach vereint. Als wesentlicher Marktteilnehmer in Europa steht Bene für innovative Konzepte, inspirierende Büros sowie hohe Designqualität und entwickelt und produziert maßgeschneiderte Lösungen für alle Unternehmensgrößen – von EPUS über KMUs bis hin zu weltweit agierenden Konzernen. </w:t>
      </w:r>
    </w:p>
    <w:p w14:paraId="5EBACA55" w14:textId="77777777" w:rsidR="00F370CC" w:rsidRDefault="00F370CC" w:rsidP="00F370CC">
      <w:pPr>
        <w:spacing w:line="276" w:lineRule="auto"/>
        <w:ind w:right="-37"/>
        <w:rPr>
          <w:sz w:val="18"/>
          <w:szCs w:val="18"/>
          <w:lang w:val="de-DE"/>
        </w:rPr>
      </w:pPr>
      <w:r w:rsidRPr="00C552FC">
        <w:rPr>
          <w:rFonts w:cs="Arial"/>
          <w:i/>
          <w:iCs/>
          <w:color w:val="808080" w:themeColor="background1" w:themeShade="80"/>
          <w:sz w:val="16"/>
          <w:szCs w:val="16"/>
        </w:rPr>
        <w:t xml:space="preserve">Ökologisches, ökonomisches und soziales Denken und Handeln haben bei Bene schon lange Tradition. Nachhaltigkeit umfasst alle Unternehmensbereiche, von der Produktentwicklung über Einkauf, Produktion und Logistik, bis hin zur Produktverwertung. Dabei wird Nachhaltigkeit nicht als Notwendigkeit verstanden, sondern als Inspiration, um mit neuen Ideen eine bessere, nachhaltige Zukunft zu gestalten. </w:t>
      </w:r>
      <w:hyperlink r:id="rId15" w:history="1">
        <w:r w:rsidRPr="00C552FC">
          <w:rPr>
            <w:rStyle w:val="Hyperlink"/>
            <w:rFonts w:cs="Arial"/>
            <w:i/>
            <w:iCs/>
            <w:sz w:val="16"/>
            <w:szCs w:val="16"/>
          </w:rPr>
          <w:t>www.bene.com</w:t>
        </w:r>
      </w:hyperlink>
    </w:p>
    <w:p w14:paraId="3EF0FCD7" w14:textId="77777777" w:rsidR="00F370CC" w:rsidRPr="00B61670" w:rsidRDefault="00F370CC" w:rsidP="00F370CC">
      <w:pPr>
        <w:spacing w:line="276" w:lineRule="auto"/>
        <w:ind w:right="-37"/>
        <w:rPr>
          <w:sz w:val="18"/>
          <w:szCs w:val="18"/>
          <w:lang w:val="de-DE"/>
        </w:rPr>
      </w:pPr>
    </w:p>
    <w:p w14:paraId="3E209567" w14:textId="77777777" w:rsidR="00F370CC" w:rsidRDefault="00F370CC" w:rsidP="00F370CC">
      <w:pPr>
        <w:spacing w:line="276" w:lineRule="auto"/>
        <w:ind w:right="0"/>
        <w:rPr>
          <w:b/>
          <w:bCs/>
          <w:sz w:val="16"/>
          <w:szCs w:val="16"/>
          <w:lang w:val="it-IT"/>
        </w:rPr>
      </w:pPr>
      <w:r w:rsidRPr="00C552FC">
        <w:rPr>
          <w:noProof/>
        </w:rPr>
        <mc:AlternateContent>
          <mc:Choice Requires="wps">
            <w:drawing>
              <wp:anchor distT="0" distB="0" distL="114300" distR="114300" simplePos="0" relativeHeight="251659264" behindDoc="0" locked="0" layoutInCell="1" allowOverlap="1" wp14:anchorId="67F09301" wp14:editId="13447FC8">
                <wp:simplePos x="0" y="0"/>
                <wp:positionH relativeFrom="margin">
                  <wp:posOffset>3869055</wp:posOffset>
                </wp:positionH>
                <wp:positionV relativeFrom="paragraph">
                  <wp:posOffset>12065</wp:posOffset>
                </wp:positionV>
                <wp:extent cx="2019300" cy="1295400"/>
                <wp:effectExtent l="0" t="0" r="0" b="0"/>
                <wp:wrapSquare wrapText="bothSides"/>
                <wp:docPr id="234542754" name="Textfeld 1"/>
                <wp:cNvGraphicFramePr/>
                <a:graphic xmlns:a="http://schemas.openxmlformats.org/drawingml/2006/main">
                  <a:graphicData uri="http://schemas.microsoft.com/office/word/2010/wordprocessingShape">
                    <wps:wsp>
                      <wps:cNvSpPr txBox="1"/>
                      <wps:spPr>
                        <a:xfrm>
                          <a:off x="0" y="0"/>
                          <a:ext cx="2019300" cy="1295400"/>
                        </a:xfrm>
                        <a:prstGeom prst="rect">
                          <a:avLst/>
                        </a:prstGeom>
                        <a:noFill/>
                        <a:ln w="6350">
                          <a:noFill/>
                        </a:ln>
                      </wps:spPr>
                      <wps:txbx>
                        <w:txbxContent>
                          <w:p w14:paraId="00838199" w14:textId="77777777" w:rsidR="00F370CC" w:rsidRDefault="00F370CC" w:rsidP="00F370CC">
                            <w:pPr>
                              <w:spacing w:line="276" w:lineRule="auto"/>
                              <w:ind w:right="-37"/>
                              <w:rPr>
                                <w:rStyle w:val="Fett"/>
                                <w:sz w:val="16"/>
                                <w:szCs w:val="16"/>
                              </w:rPr>
                            </w:pPr>
                            <w:r>
                              <w:rPr>
                                <w:rStyle w:val="Fett"/>
                                <w:sz w:val="16"/>
                                <w:szCs w:val="16"/>
                              </w:rPr>
                              <w:t>Kontakt PR-Agentur</w:t>
                            </w:r>
                          </w:p>
                          <w:p w14:paraId="500F6DCC" w14:textId="77777777" w:rsidR="00F370CC" w:rsidRDefault="00F370CC" w:rsidP="00F370CC">
                            <w:pPr>
                              <w:spacing w:line="276" w:lineRule="auto"/>
                              <w:ind w:right="-37"/>
                              <w:rPr>
                                <w:lang w:val="de-DE"/>
                              </w:rPr>
                            </w:pPr>
                            <w:r>
                              <w:rPr>
                                <w:rFonts w:cs="Arial"/>
                                <w:sz w:val="16"/>
                                <w:szCs w:val="16"/>
                                <w:lang w:val="de-DE"/>
                              </w:rPr>
                              <w:br/>
                            </w:r>
                            <w:r>
                              <w:rPr>
                                <w:sz w:val="16"/>
                                <w:szCs w:val="16"/>
                                <w:lang w:val="de-DE"/>
                              </w:rPr>
                              <w:t>GeSK</w:t>
                            </w:r>
                          </w:p>
                          <w:p w14:paraId="7AF4132F" w14:textId="77777777" w:rsidR="00F370CC" w:rsidRDefault="00F370CC" w:rsidP="00F370CC">
                            <w:pPr>
                              <w:spacing w:line="276" w:lineRule="auto"/>
                              <w:ind w:right="-37"/>
                              <w:rPr>
                                <w:sz w:val="16"/>
                                <w:szCs w:val="16"/>
                                <w:lang w:val="de-DE"/>
                              </w:rPr>
                            </w:pPr>
                            <w:r>
                              <w:rPr>
                                <w:sz w:val="16"/>
                                <w:szCs w:val="16"/>
                                <w:lang w:val="de-DE"/>
                              </w:rPr>
                              <w:t>Gabriele von Molitor</w:t>
                            </w:r>
                          </w:p>
                          <w:p w14:paraId="0090E2D8" w14:textId="77777777" w:rsidR="00F370CC" w:rsidRDefault="00F370CC" w:rsidP="00F370CC">
                            <w:pPr>
                              <w:spacing w:line="276" w:lineRule="auto"/>
                              <w:ind w:right="-37"/>
                              <w:rPr>
                                <w:sz w:val="16"/>
                                <w:szCs w:val="16"/>
                                <w:lang w:val="de-DE"/>
                              </w:rPr>
                            </w:pPr>
                            <w:r>
                              <w:rPr>
                                <w:sz w:val="16"/>
                                <w:szCs w:val="16"/>
                                <w:lang w:val="de-DE"/>
                              </w:rPr>
                              <w:t>Ziegelstraße 29</w:t>
                            </w:r>
                          </w:p>
                          <w:p w14:paraId="515B3A2E" w14:textId="77777777" w:rsidR="00F370CC" w:rsidRDefault="00F370CC" w:rsidP="00F370CC">
                            <w:pPr>
                              <w:spacing w:line="276" w:lineRule="auto"/>
                              <w:ind w:right="-37"/>
                              <w:rPr>
                                <w:sz w:val="16"/>
                                <w:szCs w:val="16"/>
                                <w:lang w:val="de-DE"/>
                              </w:rPr>
                            </w:pPr>
                            <w:r>
                              <w:rPr>
                                <w:sz w:val="16"/>
                                <w:szCs w:val="16"/>
                                <w:lang w:val="de-DE"/>
                              </w:rPr>
                              <w:t>10117 Berlin</w:t>
                            </w:r>
                          </w:p>
                          <w:p w14:paraId="33D3DC04" w14:textId="77777777" w:rsidR="00F370CC" w:rsidRDefault="00F370CC" w:rsidP="00F370CC">
                            <w:pPr>
                              <w:spacing w:line="276" w:lineRule="auto"/>
                              <w:ind w:right="-37"/>
                              <w:rPr>
                                <w:sz w:val="16"/>
                                <w:szCs w:val="16"/>
                                <w:lang w:val="de-DE"/>
                              </w:rPr>
                            </w:pPr>
                            <w:r>
                              <w:rPr>
                                <w:sz w:val="16"/>
                                <w:szCs w:val="16"/>
                                <w:lang w:val="de-DE"/>
                              </w:rPr>
                              <w:t>+49 30 217 50 460</w:t>
                            </w:r>
                          </w:p>
                          <w:p w14:paraId="61AC5A92" w14:textId="77777777" w:rsidR="00F370CC" w:rsidRDefault="00F370CC" w:rsidP="00F370CC">
                            <w:pPr>
                              <w:spacing w:line="276" w:lineRule="auto"/>
                              <w:ind w:right="-37"/>
                              <w:rPr>
                                <w:sz w:val="16"/>
                                <w:szCs w:val="16"/>
                                <w:lang w:val="it-IT"/>
                              </w:rPr>
                            </w:pPr>
                            <w:r>
                              <w:rPr>
                                <w:sz w:val="16"/>
                                <w:szCs w:val="16"/>
                                <w:lang w:val="it-IT"/>
                              </w:rPr>
                              <w:t>pr@gesk.berlin</w:t>
                            </w:r>
                          </w:p>
                          <w:p w14:paraId="2C1B7A11" w14:textId="77777777" w:rsidR="00F370CC" w:rsidRDefault="00B17B1F" w:rsidP="00F370CC">
                            <w:pPr>
                              <w:spacing w:line="276" w:lineRule="auto"/>
                              <w:ind w:right="-37"/>
                            </w:pPr>
                            <w:hyperlink r:id="rId16" w:history="1">
                              <w:r w:rsidR="00F370CC">
                                <w:rPr>
                                  <w:rStyle w:val="Hyperlink"/>
                                  <w:sz w:val="16"/>
                                  <w:szCs w:val="16"/>
                                  <w:lang w:val="it-IT"/>
                                </w:rPr>
                                <w:t>www.gesk.berlin</w:t>
                              </w:r>
                            </w:hyperlink>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7F09301" id="_x0000_t202" coordsize="21600,21600" o:spt="202" path="m,l,21600r21600,l21600,xe">
                <v:stroke joinstyle="miter"/>
                <v:path gradientshapeok="t" o:connecttype="rect"/>
              </v:shapetype>
              <v:shape id="Textfeld 1" o:spid="_x0000_s1026" type="#_x0000_t202" style="position:absolute;margin-left:304.65pt;margin-top:.95pt;width:159pt;height:102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EyvFgIAACUEAAAOAAAAZHJzL2Uyb0RvYy54bWysU01v2zAMvQ/YfxB0X+ykSdcYcYqsRYYB&#10;QVsgHXpWZCk2IImapMTOfv0oOV/IbsMuMinSj+R71Oyx04rshfMNmJIOBzklwnCoGrMt6c/35ZcH&#10;SnxgpmIKjCjpQXj6OP/8adbaQoygBlUJRxDE+KK1Ja1DsEWWeV4LzfwArDAYlOA0C+i6bVY51iK6&#10;Vtkoz++zFlxlHXDhPd4+90E6T/hSCh5epfQiEFVS7C2k06VzE89sPmPF1jFbN/zYBvuHLjRrDBY9&#10;Qz2zwMjONX9B6YY78CDDgIPOQMqGizQDTjPMb6ZZ18yKNAuS4+2ZJv//YPnLfm3fHAndN+hQwEhI&#10;a33h8TLO00mn4xc7JRhHCg9n2kQXCMdL7Hx6l2OIY2w4mk7G6CBOdvndOh++C9AkGiV1qEuii+1X&#10;PvSpp5RYzcCyUSppowxpS3p/N8nTD+cIgiuDNS7NRit0m+44wQaqAw7moNfcW75ssPiK+fDGHIqM&#10;DePihlc8pAIswlVjKanB/b69i3nIOUYoaXFZSup/7ZgTlKgfBtWYDsdjhAvJGU++jtBx15HNdcTs&#10;9BPgPg7xaViezJgf1MmUDvQH7vUiVsUQMxxrlzSczKfQrzC+Cy4Wi5SE+2RZWJm15RE60hgpfe8+&#10;mLNH3gNK9gKntWLFDf19bi/AYhdANkmbSGzP5pFv3MWk7vHdxGW/9lPW5XXP/wAAAP//AwBQSwME&#10;FAAGAAgAAAAhAGYjOtfgAAAACQEAAA8AAABkcnMvZG93bnJldi54bWxMj8FOwzAQRO9I/IO1SNyo&#10;TVBLE+JUVaQKCcGhpRduTrxNIuJ1iN028PUsp3IcvdHs23w1uV6ccAydJw33MwUCqfa2o0bD/n1z&#10;twQRoiFrek+o4RsDrIrrq9xk1p9pi6ddbASPUMiMhjbGIZMy1C06E2Z+QGJ28KMzkePYSDuaM4+7&#10;XiZKLaQzHfGF1gxYtlh/7o5Ow0u5eTPbKnHLn758fj2sh6/9x1zr25tp/QQi4hQvZfjTZ3Uo2Kny&#10;R7JB9BoWKn3gKoMUBPM0eeRcaUjUPAVZ5PL/B8UvAAAA//8DAFBLAQItABQABgAIAAAAIQC2gziS&#10;/gAAAOEBAAATAAAAAAAAAAAAAAAAAAAAAABbQ29udGVudF9UeXBlc10ueG1sUEsBAi0AFAAGAAgA&#10;AAAhADj9If/WAAAAlAEAAAsAAAAAAAAAAAAAAAAALwEAAF9yZWxzLy5yZWxzUEsBAi0AFAAGAAgA&#10;AAAhAEIkTK8WAgAAJQQAAA4AAAAAAAAAAAAAAAAALgIAAGRycy9lMm9Eb2MueG1sUEsBAi0AFAAG&#10;AAgAAAAhAGYjOtfgAAAACQEAAA8AAAAAAAAAAAAAAAAAcAQAAGRycy9kb3ducmV2LnhtbFBLBQYA&#10;AAAABAAEAPMAAAB9BQAAAAA=&#10;" filled="f" stroked="f" strokeweight=".5pt">
                <v:textbox>
                  <w:txbxContent>
                    <w:p w14:paraId="00838199" w14:textId="77777777" w:rsidR="00F370CC" w:rsidRDefault="00F370CC" w:rsidP="00F370CC">
                      <w:pPr>
                        <w:spacing w:line="276" w:lineRule="auto"/>
                        <w:ind w:right="-37"/>
                        <w:rPr>
                          <w:rStyle w:val="Fett"/>
                          <w:sz w:val="16"/>
                          <w:szCs w:val="16"/>
                        </w:rPr>
                      </w:pPr>
                      <w:r>
                        <w:rPr>
                          <w:rStyle w:val="Fett"/>
                          <w:sz w:val="16"/>
                          <w:szCs w:val="16"/>
                        </w:rPr>
                        <w:t>Kontakt PR-Agentur</w:t>
                      </w:r>
                    </w:p>
                    <w:p w14:paraId="500F6DCC" w14:textId="77777777" w:rsidR="00F370CC" w:rsidRDefault="00F370CC" w:rsidP="00F370CC">
                      <w:pPr>
                        <w:spacing w:line="276" w:lineRule="auto"/>
                        <w:ind w:right="-37"/>
                        <w:rPr>
                          <w:lang w:val="de-DE"/>
                        </w:rPr>
                      </w:pPr>
                      <w:r>
                        <w:rPr>
                          <w:rFonts w:cs="Arial"/>
                          <w:sz w:val="16"/>
                          <w:szCs w:val="16"/>
                          <w:lang w:val="de-DE"/>
                        </w:rPr>
                        <w:br/>
                      </w:r>
                      <w:r>
                        <w:rPr>
                          <w:sz w:val="16"/>
                          <w:szCs w:val="16"/>
                          <w:lang w:val="de-DE"/>
                        </w:rPr>
                        <w:t>GeSK</w:t>
                      </w:r>
                    </w:p>
                    <w:p w14:paraId="7AF4132F" w14:textId="77777777" w:rsidR="00F370CC" w:rsidRDefault="00F370CC" w:rsidP="00F370CC">
                      <w:pPr>
                        <w:spacing w:line="276" w:lineRule="auto"/>
                        <w:ind w:right="-37"/>
                        <w:rPr>
                          <w:sz w:val="16"/>
                          <w:szCs w:val="16"/>
                          <w:lang w:val="de-DE"/>
                        </w:rPr>
                      </w:pPr>
                      <w:r>
                        <w:rPr>
                          <w:sz w:val="16"/>
                          <w:szCs w:val="16"/>
                          <w:lang w:val="de-DE"/>
                        </w:rPr>
                        <w:t>Gabriele von Molitor</w:t>
                      </w:r>
                    </w:p>
                    <w:p w14:paraId="0090E2D8" w14:textId="77777777" w:rsidR="00F370CC" w:rsidRDefault="00F370CC" w:rsidP="00F370CC">
                      <w:pPr>
                        <w:spacing w:line="276" w:lineRule="auto"/>
                        <w:ind w:right="-37"/>
                        <w:rPr>
                          <w:sz w:val="16"/>
                          <w:szCs w:val="16"/>
                          <w:lang w:val="de-DE"/>
                        </w:rPr>
                      </w:pPr>
                      <w:r>
                        <w:rPr>
                          <w:sz w:val="16"/>
                          <w:szCs w:val="16"/>
                          <w:lang w:val="de-DE"/>
                        </w:rPr>
                        <w:t>Ziegelstraße 29</w:t>
                      </w:r>
                    </w:p>
                    <w:p w14:paraId="515B3A2E" w14:textId="77777777" w:rsidR="00F370CC" w:rsidRDefault="00F370CC" w:rsidP="00F370CC">
                      <w:pPr>
                        <w:spacing w:line="276" w:lineRule="auto"/>
                        <w:ind w:right="-37"/>
                        <w:rPr>
                          <w:sz w:val="16"/>
                          <w:szCs w:val="16"/>
                          <w:lang w:val="de-DE"/>
                        </w:rPr>
                      </w:pPr>
                      <w:r>
                        <w:rPr>
                          <w:sz w:val="16"/>
                          <w:szCs w:val="16"/>
                          <w:lang w:val="de-DE"/>
                        </w:rPr>
                        <w:t>10117 Berlin</w:t>
                      </w:r>
                    </w:p>
                    <w:p w14:paraId="33D3DC04" w14:textId="77777777" w:rsidR="00F370CC" w:rsidRDefault="00F370CC" w:rsidP="00F370CC">
                      <w:pPr>
                        <w:spacing w:line="276" w:lineRule="auto"/>
                        <w:ind w:right="-37"/>
                        <w:rPr>
                          <w:sz w:val="16"/>
                          <w:szCs w:val="16"/>
                          <w:lang w:val="de-DE"/>
                        </w:rPr>
                      </w:pPr>
                      <w:r>
                        <w:rPr>
                          <w:sz w:val="16"/>
                          <w:szCs w:val="16"/>
                          <w:lang w:val="de-DE"/>
                        </w:rPr>
                        <w:t>+49 30 217 50 460</w:t>
                      </w:r>
                    </w:p>
                    <w:p w14:paraId="61AC5A92" w14:textId="77777777" w:rsidR="00F370CC" w:rsidRDefault="00F370CC" w:rsidP="00F370CC">
                      <w:pPr>
                        <w:spacing w:line="276" w:lineRule="auto"/>
                        <w:ind w:right="-37"/>
                        <w:rPr>
                          <w:sz w:val="16"/>
                          <w:szCs w:val="16"/>
                          <w:lang w:val="it-IT"/>
                        </w:rPr>
                      </w:pPr>
                      <w:r>
                        <w:rPr>
                          <w:sz w:val="16"/>
                          <w:szCs w:val="16"/>
                          <w:lang w:val="it-IT"/>
                        </w:rPr>
                        <w:t>pr@gesk.berlin</w:t>
                      </w:r>
                    </w:p>
                    <w:p w14:paraId="2C1B7A11" w14:textId="77777777" w:rsidR="00F370CC" w:rsidRDefault="00B17B1F" w:rsidP="00F370CC">
                      <w:pPr>
                        <w:spacing w:line="276" w:lineRule="auto"/>
                        <w:ind w:right="-37"/>
                      </w:pPr>
                      <w:hyperlink r:id="rId17" w:history="1">
                        <w:r w:rsidR="00F370CC">
                          <w:rPr>
                            <w:rStyle w:val="Hyperlink"/>
                            <w:sz w:val="16"/>
                            <w:szCs w:val="16"/>
                            <w:lang w:val="it-IT"/>
                          </w:rPr>
                          <w:t>www.gesk.berlin</w:t>
                        </w:r>
                      </w:hyperlink>
                    </w:p>
                  </w:txbxContent>
                </v:textbox>
                <w10:wrap type="square" anchorx="margin"/>
              </v:shape>
            </w:pict>
          </mc:Fallback>
        </mc:AlternateContent>
      </w:r>
      <w:proofErr w:type="spellStart"/>
      <w:r w:rsidRPr="00C552FC">
        <w:rPr>
          <w:b/>
          <w:bCs/>
          <w:sz w:val="16"/>
          <w:szCs w:val="16"/>
          <w:lang w:val="it-IT"/>
        </w:rPr>
        <w:t>Kontakt</w:t>
      </w:r>
      <w:proofErr w:type="spellEnd"/>
      <w:r w:rsidRPr="00C552FC">
        <w:rPr>
          <w:b/>
          <w:bCs/>
          <w:sz w:val="16"/>
          <w:szCs w:val="16"/>
          <w:lang w:val="it-IT"/>
        </w:rPr>
        <w:t xml:space="preserve"> Bene GmbH </w:t>
      </w:r>
    </w:p>
    <w:p w14:paraId="03106D55" w14:textId="77777777" w:rsidR="00F370CC" w:rsidRDefault="00F370CC" w:rsidP="00F370CC">
      <w:pPr>
        <w:spacing w:line="276" w:lineRule="auto"/>
        <w:ind w:right="0"/>
        <w:rPr>
          <w:b/>
          <w:bCs/>
          <w:sz w:val="16"/>
          <w:szCs w:val="16"/>
          <w:lang w:val="it-IT"/>
        </w:rPr>
      </w:pPr>
    </w:p>
    <w:p w14:paraId="283F1259" w14:textId="1682E71D" w:rsidR="00F370CC" w:rsidRPr="00C552FC" w:rsidRDefault="00F370CC" w:rsidP="00F370CC">
      <w:pPr>
        <w:spacing w:line="276" w:lineRule="auto"/>
        <w:ind w:right="0"/>
        <w:rPr>
          <w:b/>
          <w:bCs/>
          <w:sz w:val="16"/>
          <w:szCs w:val="16"/>
          <w:lang w:val="it-IT"/>
        </w:rPr>
      </w:pPr>
      <w:r w:rsidRPr="00C552FC">
        <w:rPr>
          <w:b/>
          <w:bCs/>
          <w:sz w:val="16"/>
          <w:szCs w:val="16"/>
          <w:lang w:val="it-IT"/>
        </w:rPr>
        <w:t xml:space="preserve">Tara </w:t>
      </w:r>
      <w:proofErr w:type="spellStart"/>
      <w:r w:rsidRPr="00C552FC">
        <w:rPr>
          <w:b/>
          <w:bCs/>
          <w:sz w:val="16"/>
          <w:szCs w:val="16"/>
          <w:lang w:val="it-IT"/>
        </w:rPr>
        <w:t>Catriona</w:t>
      </w:r>
      <w:proofErr w:type="spellEnd"/>
      <w:r w:rsidRPr="00C552FC">
        <w:rPr>
          <w:b/>
          <w:bCs/>
          <w:sz w:val="16"/>
          <w:szCs w:val="16"/>
          <w:lang w:val="it-IT"/>
        </w:rPr>
        <w:t xml:space="preserve"> </w:t>
      </w:r>
      <w:r w:rsidR="006A482C">
        <w:rPr>
          <w:b/>
          <w:bCs/>
          <w:sz w:val="16"/>
          <w:szCs w:val="16"/>
          <w:lang w:val="it-IT"/>
        </w:rPr>
        <w:t>Musku</w:t>
      </w:r>
    </w:p>
    <w:p w14:paraId="16AFAA37" w14:textId="55EE9953" w:rsidR="00F370CC" w:rsidRPr="00C552FC" w:rsidRDefault="00F370CC" w:rsidP="00F370CC">
      <w:pPr>
        <w:spacing w:line="276" w:lineRule="auto"/>
        <w:ind w:right="0"/>
        <w:rPr>
          <w:sz w:val="16"/>
          <w:szCs w:val="16"/>
          <w:lang w:val="it-IT"/>
        </w:rPr>
      </w:pPr>
      <w:r w:rsidRPr="00C552FC">
        <w:rPr>
          <w:sz w:val="16"/>
          <w:szCs w:val="16"/>
          <w:lang w:val="it-IT"/>
        </w:rPr>
        <w:t>Corporate Communications Manager</w:t>
      </w:r>
      <w:r w:rsidRPr="00C552FC">
        <w:rPr>
          <w:sz w:val="16"/>
          <w:szCs w:val="16"/>
          <w:lang w:val="it-IT"/>
        </w:rPr>
        <w:br/>
        <w:t>+43 676 81511288</w:t>
      </w:r>
      <w:r w:rsidRPr="00C552FC">
        <w:rPr>
          <w:sz w:val="16"/>
          <w:szCs w:val="16"/>
          <w:lang w:val="it-IT"/>
        </w:rPr>
        <w:br/>
      </w:r>
      <w:r w:rsidR="006A482C">
        <w:rPr>
          <w:sz w:val="16"/>
          <w:szCs w:val="16"/>
          <w:lang w:val="it-IT"/>
        </w:rPr>
        <w:t>t</w:t>
      </w:r>
      <w:r w:rsidR="006A482C" w:rsidRPr="006A482C">
        <w:rPr>
          <w:sz w:val="16"/>
          <w:szCs w:val="16"/>
          <w:lang w:val="it-IT"/>
        </w:rPr>
        <w:t>ara.</w:t>
      </w:r>
      <w:r w:rsidR="006A482C">
        <w:rPr>
          <w:sz w:val="16"/>
          <w:szCs w:val="16"/>
          <w:lang w:val="it-IT"/>
        </w:rPr>
        <w:t>m</w:t>
      </w:r>
      <w:r w:rsidR="006A482C" w:rsidRPr="006A482C">
        <w:rPr>
          <w:sz w:val="16"/>
          <w:szCs w:val="16"/>
          <w:lang w:val="it-IT"/>
        </w:rPr>
        <w:t>usku@bene.com</w:t>
      </w:r>
    </w:p>
    <w:p w14:paraId="48286621" w14:textId="03B27AFE" w:rsidR="001E3648" w:rsidRPr="00170A50" w:rsidRDefault="00F370CC" w:rsidP="00170A50">
      <w:pPr>
        <w:spacing w:line="276" w:lineRule="auto"/>
        <w:ind w:right="0"/>
        <w:rPr>
          <w:sz w:val="16"/>
          <w:szCs w:val="16"/>
          <w:lang w:val="de-DE"/>
        </w:rPr>
      </w:pPr>
      <w:r w:rsidRPr="00C552FC">
        <w:rPr>
          <w:sz w:val="16"/>
          <w:szCs w:val="16"/>
          <w:lang w:val="de-DE"/>
        </w:rPr>
        <w:t>Bene GmbH</w:t>
      </w:r>
      <w:r w:rsidRPr="00C552FC">
        <w:rPr>
          <w:sz w:val="16"/>
          <w:szCs w:val="16"/>
          <w:lang w:val="de-DE"/>
        </w:rPr>
        <w:br/>
        <w:t>Neutorgasse 4-8</w:t>
      </w:r>
      <w:r w:rsidRPr="00C552FC">
        <w:rPr>
          <w:sz w:val="16"/>
          <w:szCs w:val="16"/>
          <w:lang w:val="de-DE"/>
        </w:rPr>
        <w:br/>
        <w:t>1010 Wien</w:t>
      </w:r>
      <w:r w:rsidRPr="00C552FC">
        <w:rPr>
          <w:sz w:val="16"/>
          <w:szCs w:val="16"/>
          <w:lang w:val="de-DE"/>
        </w:rPr>
        <w:br/>
        <w:t>Österreich</w:t>
      </w:r>
    </w:p>
    <w:sectPr w:rsidR="001E3648" w:rsidRPr="00170A50" w:rsidSect="00324617">
      <w:headerReference w:type="even" r:id="rId18"/>
      <w:type w:val="continuous"/>
      <w:pgSz w:w="11906" w:h="16838" w:code="9"/>
      <w:pgMar w:top="2552" w:right="1083" w:bottom="2098" w:left="1077" w:header="703" w:footer="652" w:gutter="0"/>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14A2ABF" w14:textId="77777777" w:rsidR="00622466" w:rsidRDefault="00622466">
      <w:pPr>
        <w:spacing w:line="240" w:lineRule="auto"/>
      </w:pPr>
      <w:r>
        <w:separator/>
      </w:r>
    </w:p>
  </w:endnote>
  <w:endnote w:type="continuationSeparator" w:id="0">
    <w:p w14:paraId="336C0D0C" w14:textId="77777777" w:rsidR="00622466" w:rsidRDefault="0062246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LarishNeueSemibold">
    <w:panose1 w:val="02000000000000000000"/>
    <w:charset w:val="00"/>
    <w:family w:val="modern"/>
    <w:notTrueType/>
    <w:pitch w:val="variable"/>
    <w:sig w:usb0="0000008F" w:usb1="00000000"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352BC0" w14:textId="77777777" w:rsidR="00856F3E" w:rsidRDefault="00856F3E">
    <w:pPr>
      <w:pStyle w:val="Fuzeile"/>
    </w:pPr>
  </w:p>
  <w:p w14:paraId="3ADC4230" w14:textId="77777777" w:rsidR="00856F3E" w:rsidRDefault="00856F3E"/>
  <w:p w14:paraId="2EE3F252" w14:textId="77777777" w:rsidR="00856F3E" w:rsidRDefault="00856F3E"/>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247648" w14:textId="77777777" w:rsidR="00856F3E" w:rsidRPr="00894FB2" w:rsidRDefault="00856F3E" w:rsidP="00155077">
    <w:pPr>
      <w:pStyle w:val="beneFuzeile"/>
      <w:spacing w:line="276" w:lineRule="auto"/>
      <w:ind w:left="142"/>
    </w:pPr>
    <w:r>
      <w:t xml:space="preserve">Firma: BENE </w:t>
    </w:r>
    <w:proofErr w:type="gramStart"/>
    <w:r>
      <w:t>GmbH  Rechtsform</w:t>
    </w:r>
    <w:proofErr w:type="gramEnd"/>
    <w:r>
      <w:t xml:space="preserve">: Gesellschaft mit beschränkter Haftung  Sitz: Waidhofen/Ybbs  </w:t>
    </w:r>
    <w:r>
      <w:br/>
      <w:t>Firmenbuchnummer: 444783v  Firmenbuchgericht: Landesgericht St. Pölten  DVR: 0006203</w:t>
    </w:r>
    <w:r w:rsidRPr="00894FB2">
      <w:tab/>
    </w:r>
    <w:r w:rsidRPr="00894FB2">
      <w:fldChar w:fldCharType="begin"/>
    </w:r>
    <w:r w:rsidRPr="00894FB2">
      <w:instrText xml:space="preserve"> </w:instrText>
    </w:r>
    <w:r>
      <w:instrText>PAGE</w:instrText>
    </w:r>
    <w:r w:rsidRPr="00894FB2">
      <w:instrText xml:space="preserve"> </w:instrText>
    </w:r>
    <w:r w:rsidRPr="00894FB2">
      <w:fldChar w:fldCharType="separate"/>
    </w:r>
    <w:r w:rsidR="007A16CD">
      <w:rPr>
        <w:noProof/>
      </w:rPr>
      <w:t>1</w:t>
    </w:r>
    <w:r w:rsidRPr="00894FB2">
      <w:fldChar w:fldCharType="end"/>
    </w:r>
    <w:r w:rsidRPr="00894FB2">
      <w:t xml:space="preserve"> / </w:t>
    </w:r>
    <w:r w:rsidRPr="00894FB2">
      <w:fldChar w:fldCharType="begin"/>
    </w:r>
    <w:r w:rsidRPr="00894FB2">
      <w:instrText xml:space="preserve"> </w:instrText>
    </w:r>
    <w:r>
      <w:instrText>NUMPAGES</w:instrText>
    </w:r>
    <w:r w:rsidRPr="00894FB2">
      <w:instrText xml:space="preserve"> </w:instrText>
    </w:r>
    <w:r w:rsidRPr="00894FB2">
      <w:fldChar w:fldCharType="separate"/>
    </w:r>
    <w:r w:rsidR="007A16CD">
      <w:rPr>
        <w:noProof/>
      </w:rPr>
      <w:t>1</w:t>
    </w:r>
    <w:r w:rsidRPr="00894FB2">
      <w:fldChar w:fldCharType="end"/>
    </w:r>
    <w:r w:rsidRPr="00894FB2">
      <w:br/>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84B0A2E" w14:textId="77777777" w:rsidR="00622466" w:rsidRDefault="00622466">
      <w:pPr>
        <w:spacing w:line="240" w:lineRule="auto"/>
      </w:pPr>
      <w:r>
        <w:separator/>
      </w:r>
    </w:p>
  </w:footnote>
  <w:footnote w:type="continuationSeparator" w:id="0">
    <w:p w14:paraId="5B81B8EA" w14:textId="77777777" w:rsidR="00622466" w:rsidRDefault="0062246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43A3FF" w14:textId="77777777" w:rsidR="00856F3E" w:rsidRPr="00A327F0" w:rsidRDefault="00856F3E" w:rsidP="00222B60">
    <w:pPr>
      <w:pStyle w:val="beneClaim"/>
      <w:ind w:right="15"/>
    </w:pPr>
    <w:r>
      <w:rPr>
        <w:noProof/>
        <w:lang w:val="de-DE"/>
      </w:rPr>
      <w:drawing>
        <wp:anchor distT="0" distB="0" distL="114300" distR="114300" simplePos="0" relativeHeight="251657728" behindDoc="0" locked="0" layoutInCell="1" allowOverlap="1" wp14:anchorId="64479FAF" wp14:editId="2AC5E33A">
          <wp:simplePos x="0" y="0"/>
          <wp:positionH relativeFrom="column">
            <wp:posOffset>4937760</wp:posOffset>
          </wp:positionH>
          <wp:positionV relativeFrom="page">
            <wp:posOffset>629285</wp:posOffset>
          </wp:positionV>
          <wp:extent cx="1247140" cy="456565"/>
          <wp:effectExtent l="0" t="0" r="0" b="635"/>
          <wp:wrapNone/>
          <wp:docPr id="3" name="Grafik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47140" cy="456565"/>
                  </a:xfrm>
                  <a:prstGeom prst="rect">
                    <a:avLst/>
                  </a:prstGeom>
                  <a:noFill/>
                </pic:spPr>
              </pic:pic>
            </a:graphicData>
          </a:graphic>
        </wp:anchor>
      </w:drawing>
    </w:r>
    <w:r w:rsidRPr="00A327F0">
      <w:t>INSPIRIERENDE BÜROS. SEIT 1790.</w:t>
    </w:r>
  </w:p>
  <w:p w14:paraId="19F7199F" w14:textId="77777777" w:rsidR="00856F3E" w:rsidRPr="0017772B" w:rsidRDefault="00856F3E" w:rsidP="00222B60">
    <w:pPr>
      <w:spacing w:line="240" w:lineRule="auto"/>
      <w:ind w:right="15"/>
      <w:rPr>
        <w:rFonts w:cs="Arial"/>
        <w:b/>
        <w:sz w:val="12"/>
        <w:szCs w:val="12"/>
      </w:rPr>
    </w:pPr>
  </w:p>
  <w:p w14:paraId="379EB424" w14:textId="77777777" w:rsidR="00856F3E" w:rsidRPr="001770A2" w:rsidRDefault="00856F3E" w:rsidP="00894FB2">
    <w:pPr>
      <w:pStyle w:val="beneKopf1Zeile"/>
      <w:ind w:right="2231"/>
      <w:rPr>
        <w:caps/>
      </w:rPr>
    </w:pPr>
    <w:r w:rsidRPr="001770A2">
      <w:rPr>
        <w:caps/>
      </w:rPr>
      <w:t xml:space="preserve">Bene GmbH, </w:t>
    </w:r>
    <w:r>
      <w:rPr>
        <w:caps/>
      </w:rPr>
      <w:t>Schwarzwiesenstrass</w:t>
    </w:r>
    <w:r w:rsidRPr="001770A2">
      <w:rPr>
        <w:caps/>
      </w:rPr>
      <w:t>e 3, A-3340 Waidhofen / Ybbs</w:t>
    </w:r>
  </w:p>
  <w:p w14:paraId="5E719893" w14:textId="77777777" w:rsidR="00856F3E" w:rsidRPr="00E0141F" w:rsidRDefault="00856F3E" w:rsidP="00894FB2">
    <w:pPr>
      <w:pStyle w:val="beneKopfZeile2u3"/>
      <w:ind w:right="2231"/>
      <w:rPr>
        <w:caps/>
        <w:lang w:val="it-IT"/>
      </w:rPr>
    </w:pPr>
    <w:r w:rsidRPr="00E0141F">
      <w:rPr>
        <w:caps/>
        <w:lang w:val="it-IT"/>
      </w:rPr>
      <w:t>Telefon +43-7442-500-0, Fax +43-7442-500-3380</w:t>
    </w:r>
  </w:p>
  <w:p w14:paraId="3BD2C4A2" w14:textId="63E78655" w:rsidR="00856F3E" w:rsidRPr="00E0141F" w:rsidRDefault="00856F3E" w:rsidP="001D0851">
    <w:pPr>
      <w:pStyle w:val="beneKopfZeile2u3"/>
      <w:ind w:right="2231"/>
      <w:rPr>
        <w:caps/>
        <w:lang w:val="it-IT"/>
      </w:rPr>
    </w:pPr>
    <w:r w:rsidRPr="00E0141F">
      <w:rPr>
        <w:caps/>
        <w:lang w:val="it-IT"/>
      </w:rPr>
      <w:t xml:space="preserve">E-Mail </w:t>
    </w:r>
    <w:r w:rsidR="00683A79">
      <w:rPr>
        <w:caps/>
        <w:lang w:val="it-IT"/>
      </w:rPr>
      <w:t>Tara.</w:t>
    </w:r>
    <w:r w:rsidR="000617ED">
      <w:rPr>
        <w:caps/>
        <w:lang w:val="it-IT"/>
      </w:rPr>
      <w:t>musku</w:t>
    </w:r>
    <w:r w:rsidRPr="00E0141F">
      <w:rPr>
        <w:caps/>
        <w:lang w:val="it-IT"/>
      </w:rPr>
      <w:t>@bene.com, WWW.BENE.COM</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07564F" w14:textId="77777777" w:rsidR="00856F3E" w:rsidRDefault="00856F3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DA9AD8DE"/>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3840C2D"/>
    <w:multiLevelType w:val="hybridMultilevel"/>
    <w:tmpl w:val="66924490"/>
    <w:lvl w:ilvl="0" w:tplc="46FCB08C">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4461FFF"/>
    <w:multiLevelType w:val="multilevel"/>
    <w:tmpl w:val="72DE18FE"/>
    <w:lvl w:ilvl="0">
      <w:start w:val="1"/>
      <w:numFmt w:val="decimal"/>
      <w:pStyle w:val="berschrift1"/>
      <w:lvlText w:val="%1"/>
      <w:lvlJc w:val="left"/>
      <w:pPr>
        <w:tabs>
          <w:tab w:val="num" w:pos="432"/>
        </w:tabs>
        <w:ind w:left="432" w:hanging="432"/>
      </w:pPr>
    </w:lvl>
    <w:lvl w:ilvl="1">
      <w:start w:val="1"/>
      <w:numFmt w:val="decimal"/>
      <w:pStyle w:val="berschrift2"/>
      <w:lvlText w:val="%1.%2"/>
      <w:lvlJc w:val="left"/>
      <w:pPr>
        <w:tabs>
          <w:tab w:val="num" w:pos="576"/>
        </w:tabs>
        <w:ind w:left="576" w:hanging="576"/>
      </w:pPr>
    </w:lvl>
    <w:lvl w:ilvl="2">
      <w:start w:val="1"/>
      <w:numFmt w:val="decimal"/>
      <w:pStyle w:val="berschrift3"/>
      <w:lvlText w:val="%1.%2.%3"/>
      <w:lvlJc w:val="left"/>
      <w:pPr>
        <w:tabs>
          <w:tab w:val="num" w:pos="720"/>
        </w:tabs>
        <w:ind w:left="720" w:hanging="720"/>
      </w:pPr>
    </w:lvl>
    <w:lvl w:ilvl="3">
      <w:start w:val="1"/>
      <w:numFmt w:val="decimal"/>
      <w:pStyle w:val="berschrift4"/>
      <w:lvlText w:val="%1.%2.%3.%4"/>
      <w:lvlJc w:val="left"/>
      <w:pPr>
        <w:tabs>
          <w:tab w:val="num" w:pos="864"/>
        </w:tabs>
        <w:ind w:left="864" w:hanging="864"/>
      </w:pPr>
    </w:lvl>
    <w:lvl w:ilvl="4">
      <w:start w:val="1"/>
      <w:numFmt w:val="decimal"/>
      <w:pStyle w:val="berschrift5"/>
      <w:lvlText w:val="%1.%2.%3.%4.%5"/>
      <w:lvlJc w:val="left"/>
      <w:pPr>
        <w:tabs>
          <w:tab w:val="num" w:pos="1008"/>
        </w:tabs>
        <w:ind w:left="1008" w:hanging="1008"/>
      </w:pPr>
    </w:lvl>
    <w:lvl w:ilvl="5">
      <w:start w:val="1"/>
      <w:numFmt w:val="decimal"/>
      <w:pStyle w:val="berschrift6"/>
      <w:lvlText w:val="%1.%2.%3.%4.%5.%6"/>
      <w:lvlJc w:val="left"/>
      <w:pPr>
        <w:tabs>
          <w:tab w:val="num" w:pos="1152"/>
        </w:tabs>
        <w:ind w:left="1152" w:hanging="1152"/>
      </w:pPr>
    </w:lvl>
    <w:lvl w:ilvl="6">
      <w:start w:val="1"/>
      <w:numFmt w:val="decimal"/>
      <w:pStyle w:val="berschrift7"/>
      <w:lvlText w:val="%1.%2.%3.%4.%5.%6.%7"/>
      <w:lvlJc w:val="left"/>
      <w:pPr>
        <w:tabs>
          <w:tab w:val="num" w:pos="1296"/>
        </w:tabs>
        <w:ind w:left="1296" w:hanging="1296"/>
      </w:pPr>
    </w:lvl>
    <w:lvl w:ilvl="7">
      <w:start w:val="1"/>
      <w:numFmt w:val="decimal"/>
      <w:pStyle w:val="berschrift8"/>
      <w:lvlText w:val="%1.%2.%3.%4.%5.%6.%7.%8"/>
      <w:lvlJc w:val="left"/>
      <w:pPr>
        <w:tabs>
          <w:tab w:val="num" w:pos="1440"/>
        </w:tabs>
        <w:ind w:left="1440" w:hanging="1440"/>
      </w:pPr>
    </w:lvl>
    <w:lvl w:ilvl="8">
      <w:start w:val="1"/>
      <w:numFmt w:val="decimal"/>
      <w:pStyle w:val="berschrift9"/>
      <w:lvlText w:val="%1.%2.%3.%4.%5.%6.%7.%8.%9"/>
      <w:lvlJc w:val="left"/>
      <w:pPr>
        <w:tabs>
          <w:tab w:val="num" w:pos="1584"/>
        </w:tabs>
        <w:ind w:left="1584" w:hanging="1584"/>
      </w:pPr>
    </w:lvl>
  </w:abstractNum>
  <w:abstractNum w:abstractNumId="4" w15:restartNumberingAfterBreak="0">
    <w:nsid w:val="11E3603A"/>
    <w:multiLevelType w:val="multilevel"/>
    <w:tmpl w:val="B32E8772"/>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5" w15:restartNumberingAfterBreak="0">
    <w:nsid w:val="16601F32"/>
    <w:multiLevelType w:val="multilevel"/>
    <w:tmpl w:val="2898941A"/>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6" w15:restartNumberingAfterBreak="0">
    <w:nsid w:val="220F64C0"/>
    <w:multiLevelType w:val="singleLevel"/>
    <w:tmpl w:val="214A9100"/>
    <w:lvl w:ilvl="0">
      <w:start w:val="1"/>
      <w:numFmt w:val="bullet"/>
      <w:pStyle w:val="beneAufzhlung"/>
      <w:lvlText w:val=""/>
      <w:lvlJc w:val="left"/>
      <w:pPr>
        <w:tabs>
          <w:tab w:val="num" w:pos="360"/>
        </w:tabs>
        <w:ind w:left="360" w:hanging="360"/>
      </w:pPr>
      <w:rPr>
        <w:rFonts w:ascii="Symbol" w:hAnsi="Symbol" w:hint="default"/>
      </w:rPr>
    </w:lvl>
  </w:abstractNum>
  <w:abstractNum w:abstractNumId="7" w15:restartNumberingAfterBreak="0">
    <w:nsid w:val="2DC054BC"/>
    <w:multiLevelType w:val="hybridMultilevel"/>
    <w:tmpl w:val="0CE4CD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332677EB"/>
    <w:multiLevelType w:val="hybridMultilevel"/>
    <w:tmpl w:val="A40E274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5463E7E"/>
    <w:multiLevelType w:val="hybridMultilevel"/>
    <w:tmpl w:val="6414F1A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DAD1F51"/>
    <w:multiLevelType w:val="singleLevel"/>
    <w:tmpl w:val="229C09B8"/>
    <w:lvl w:ilvl="0">
      <w:start w:val="1"/>
      <w:numFmt w:val="decimal"/>
      <w:lvlText w:val="%1."/>
      <w:lvlJc w:val="left"/>
      <w:pPr>
        <w:tabs>
          <w:tab w:val="num" w:pos="360"/>
        </w:tabs>
        <w:ind w:left="360" w:hanging="360"/>
      </w:pPr>
    </w:lvl>
  </w:abstractNum>
  <w:abstractNum w:abstractNumId="11" w15:restartNumberingAfterBreak="0">
    <w:nsid w:val="53675811"/>
    <w:multiLevelType w:val="hybridMultilevel"/>
    <w:tmpl w:val="52504A40"/>
    <w:lvl w:ilvl="0" w:tplc="BC9074FC">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57F0504D"/>
    <w:multiLevelType w:val="hybridMultilevel"/>
    <w:tmpl w:val="C0C4ABD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3" w15:restartNumberingAfterBreak="0">
    <w:nsid w:val="59BE07CC"/>
    <w:multiLevelType w:val="hybridMultilevel"/>
    <w:tmpl w:val="9E768DD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4" w15:restartNumberingAfterBreak="0">
    <w:nsid w:val="62594D63"/>
    <w:multiLevelType w:val="multilevel"/>
    <w:tmpl w:val="D046A9F0"/>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5" w15:restartNumberingAfterBreak="0">
    <w:nsid w:val="6CED084E"/>
    <w:multiLevelType w:val="multilevel"/>
    <w:tmpl w:val="B00090D4"/>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6" w15:restartNumberingAfterBreak="0">
    <w:nsid w:val="764918C4"/>
    <w:multiLevelType w:val="hybridMultilevel"/>
    <w:tmpl w:val="B186D69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7" w15:restartNumberingAfterBreak="0">
    <w:nsid w:val="78617BF5"/>
    <w:multiLevelType w:val="multilevel"/>
    <w:tmpl w:val="8B76BC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349023631">
    <w:abstractNumId w:val="0"/>
  </w:num>
  <w:num w:numId="2" w16cid:durableId="136185900">
    <w:abstractNumId w:val="5"/>
  </w:num>
  <w:num w:numId="3" w16cid:durableId="2060737720">
    <w:abstractNumId w:val="15"/>
  </w:num>
  <w:num w:numId="4" w16cid:durableId="1515000208">
    <w:abstractNumId w:val="4"/>
  </w:num>
  <w:num w:numId="5" w16cid:durableId="698169112">
    <w:abstractNumId w:val="10"/>
  </w:num>
  <w:num w:numId="6" w16cid:durableId="1616138889">
    <w:abstractNumId w:val="3"/>
  </w:num>
  <w:num w:numId="7" w16cid:durableId="1824085247">
    <w:abstractNumId w:val="14"/>
  </w:num>
  <w:num w:numId="8" w16cid:durableId="477839433">
    <w:abstractNumId w:val="6"/>
  </w:num>
  <w:num w:numId="9" w16cid:durableId="273055197">
    <w:abstractNumId w:val="1"/>
  </w:num>
  <w:num w:numId="10" w16cid:durableId="34547042">
    <w:abstractNumId w:val="7"/>
  </w:num>
  <w:num w:numId="11" w16cid:durableId="294608867">
    <w:abstractNumId w:val="13"/>
  </w:num>
  <w:num w:numId="12" w16cid:durableId="979922806">
    <w:abstractNumId w:val="8"/>
  </w:num>
  <w:num w:numId="13" w16cid:durableId="1220092183">
    <w:abstractNumId w:val="17"/>
  </w:num>
  <w:num w:numId="14" w16cid:durableId="249848531">
    <w:abstractNumId w:val="9"/>
  </w:num>
  <w:num w:numId="15" w16cid:durableId="1635141189">
    <w:abstractNumId w:val="2"/>
  </w:num>
  <w:num w:numId="16" w16cid:durableId="1988320498">
    <w:abstractNumId w:val="12"/>
  </w:num>
  <w:num w:numId="17" w16cid:durableId="1309475512">
    <w:abstractNumId w:val="16"/>
  </w:num>
  <w:num w:numId="18" w16cid:durableId="64894241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removePersonalInformation/>
  <w:removeDateAndTime/>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D7942"/>
    <w:rsid w:val="000000F2"/>
    <w:rsid w:val="000009F4"/>
    <w:rsid w:val="00000E00"/>
    <w:rsid w:val="00001426"/>
    <w:rsid w:val="00001F57"/>
    <w:rsid w:val="00003014"/>
    <w:rsid w:val="00003B7B"/>
    <w:rsid w:val="00004454"/>
    <w:rsid w:val="00005968"/>
    <w:rsid w:val="00006157"/>
    <w:rsid w:val="000075D2"/>
    <w:rsid w:val="00007A5C"/>
    <w:rsid w:val="00007CB9"/>
    <w:rsid w:val="000106AD"/>
    <w:rsid w:val="00010FFD"/>
    <w:rsid w:val="00011930"/>
    <w:rsid w:val="000121AA"/>
    <w:rsid w:val="00012753"/>
    <w:rsid w:val="00013026"/>
    <w:rsid w:val="000134A4"/>
    <w:rsid w:val="00013ADE"/>
    <w:rsid w:val="00013B4B"/>
    <w:rsid w:val="00013DC1"/>
    <w:rsid w:val="00017F2E"/>
    <w:rsid w:val="00020A09"/>
    <w:rsid w:val="00020FF5"/>
    <w:rsid w:val="00022501"/>
    <w:rsid w:val="00022866"/>
    <w:rsid w:val="00022960"/>
    <w:rsid w:val="00022A9A"/>
    <w:rsid w:val="00022FC5"/>
    <w:rsid w:val="00024E2F"/>
    <w:rsid w:val="000253EE"/>
    <w:rsid w:val="00025CDC"/>
    <w:rsid w:val="000260DD"/>
    <w:rsid w:val="00026F9E"/>
    <w:rsid w:val="00027111"/>
    <w:rsid w:val="00027913"/>
    <w:rsid w:val="0002793B"/>
    <w:rsid w:val="0003020F"/>
    <w:rsid w:val="000309C6"/>
    <w:rsid w:val="000310F7"/>
    <w:rsid w:val="00032863"/>
    <w:rsid w:val="00032C5B"/>
    <w:rsid w:val="00033B16"/>
    <w:rsid w:val="000351BD"/>
    <w:rsid w:val="000355FB"/>
    <w:rsid w:val="000356AB"/>
    <w:rsid w:val="000358FE"/>
    <w:rsid w:val="00036097"/>
    <w:rsid w:val="00036A83"/>
    <w:rsid w:val="0003750E"/>
    <w:rsid w:val="00040E33"/>
    <w:rsid w:val="000411D6"/>
    <w:rsid w:val="00043211"/>
    <w:rsid w:val="00044D34"/>
    <w:rsid w:val="00045FD8"/>
    <w:rsid w:val="0004619F"/>
    <w:rsid w:val="000466C8"/>
    <w:rsid w:val="0004759D"/>
    <w:rsid w:val="00047873"/>
    <w:rsid w:val="000509AB"/>
    <w:rsid w:val="00051465"/>
    <w:rsid w:val="00054BB9"/>
    <w:rsid w:val="00054F1A"/>
    <w:rsid w:val="00055110"/>
    <w:rsid w:val="00056DFB"/>
    <w:rsid w:val="00057AB3"/>
    <w:rsid w:val="000606EC"/>
    <w:rsid w:val="000617ED"/>
    <w:rsid w:val="00062CEC"/>
    <w:rsid w:val="00062DE4"/>
    <w:rsid w:val="0006329F"/>
    <w:rsid w:val="00063479"/>
    <w:rsid w:val="000637C2"/>
    <w:rsid w:val="0006387D"/>
    <w:rsid w:val="000639D1"/>
    <w:rsid w:val="00063AE5"/>
    <w:rsid w:val="00064786"/>
    <w:rsid w:val="0006627E"/>
    <w:rsid w:val="00066613"/>
    <w:rsid w:val="000666BC"/>
    <w:rsid w:val="00066BEE"/>
    <w:rsid w:val="00066D8A"/>
    <w:rsid w:val="00066F0B"/>
    <w:rsid w:val="00070DD7"/>
    <w:rsid w:val="0007186D"/>
    <w:rsid w:val="0007201D"/>
    <w:rsid w:val="000728EC"/>
    <w:rsid w:val="00072A73"/>
    <w:rsid w:val="00074083"/>
    <w:rsid w:val="0007473B"/>
    <w:rsid w:val="00075106"/>
    <w:rsid w:val="00075437"/>
    <w:rsid w:val="00075CBB"/>
    <w:rsid w:val="00075DB6"/>
    <w:rsid w:val="00076B79"/>
    <w:rsid w:val="000770F4"/>
    <w:rsid w:val="00077440"/>
    <w:rsid w:val="0007770B"/>
    <w:rsid w:val="0008020C"/>
    <w:rsid w:val="00080D42"/>
    <w:rsid w:val="00081B5C"/>
    <w:rsid w:val="0008217C"/>
    <w:rsid w:val="0008221F"/>
    <w:rsid w:val="00083760"/>
    <w:rsid w:val="00084483"/>
    <w:rsid w:val="000847F9"/>
    <w:rsid w:val="00084A1E"/>
    <w:rsid w:val="00085B40"/>
    <w:rsid w:val="00085FE6"/>
    <w:rsid w:val="00086B81"/>
    <w:rsid w:val="0009009D"/>
    <w:rsid w:val="0009168A"/>
    <w:rsid w:val="00091955"/>
    <w:rsid w:val="00091A0C"/>
    <w:rsid w:val="00092834"/>
    <w:rsid w:val="000929B8"/>
    <w:rsid w:val="0009388B"/>
    <w:rsid w:val="00094384"/>
    <w:rsid w:val="00094398"/>
    <w:rsid w:val="00095B30"/>
    <w:rsid w:val="00096D16"/>
    <w:rsid w:val="0009764B"/>
    <w:rsid w:val="00097D63"/>
    <w:rsid w:val="000A090F"/>
    <w:rsid w:val="000A0F61"/>
    <w:rsid w:val="000A1DCA"/>
    <w:rsid w:val="000A2B50"/>
    <w:rsid w:val="000A2C0F"/>
    <w:rsid w:val="000A3423"/>
    <w:rsid w:val="000A4378"/>
    <w:rsid w:val="000A6974"/>
    <w:rsid w:val="000A75CD"/>
    <w:rsid w:val="000A7EAA"/>
    <w:rsid w:val="000B06D2"/>
    <w:rsid w:val="000B086E"/>
    <w:rsid w:val="000B1E94"/>
    <w:rsid w:val="000B1F4E"/>
    <w:rsid w:val="000B207A"/>
    <w:rsid w:val="000B2953"/>
    <w:rsid w:val="000B2BC5"/>
    <w:rsid w:val="000B45B6"/>
    <w:rsid w:val="000B50E6"/>
    <w:rsid w:val="000B55FF"/>
    <w:rsid w:val="000B5B3C"/>
    <w:rsid w:val="000B69CC"/>
    <w:rsid w:val="000C0414"/>
    <w:rsid w:val="000C0C91"/>
    <w:rsid w:val="000C18DC"/>
    <w:rsid w:val="000C1CCD"/>
    <w:rsid w:val="000C1D14"/>
    <w:rsid w:val="000C229E"/>
    <w:rsid w:val="000C2A8E"/>
    <w:rsid w:val="000C327D"/>
    <w:rsid w:val="000C4853"/>
    <w:rsid w:val="000C4C86"/>
    <w:rsid w:val="000C5B4C"/>
    <w:rsid w:val="000C5F95"/>
    <w:rsid w:val="000C6C0B"/>
    <w:rsid w:val="000C7249"/>
    <w:rsid w:val="000C733D"/>
    <w:rsid w:val="000C7BAD"/>
    <w:rsid w:val="000C7BF2"/>
    <w:rsid w:val="000D0350"/>
    <w:rsid w:val="000D0922"/>
    <w:rsid w:val="000D0DF7"/>
    <w:rsid w:val="000D1AE8"/>
    <w:rsid w:val="000D1D9C"/>
    <w:rsid w:val="000D2318"/>
    <w:rsid w:val="000D2DEC"/>
    <w:rsid w:val="000D33A7"/>
    <w:rsid w:val="000D36A5"/>
    <w:rsid w:val="000D3752"/>
    <w:rsid w:val="000D44AF"/>
    <w:rsid w:val="000D4BDC"/>
    <w:rsid w:val="000D53A5"/>
    <w:rsid w:val="000D6A0F"/>
    <w:rsid w:val="000D77D2"/>
    <w:rsid w:val="000E137D"/>
    <w:rsid w:val="000E1BD7"/>
    <w:rsid w:val="000E212A"/>
    <w:rsid w:val="000E274D"/>
    <w:rsid w:val="000E383F"/>
    <w:rsid w:val="000E3E91"/>
    <w:rsid w:val="000E3FEC"/>
    <w:rsid w:val="000E67F1"/>
    <w:rsid w:val="000E76C1"/>
    <w:rsid w:val="000E7DB7"/>
    <w:rsid w:val="000F0095"/>
    <w:rsid w:val="000F027A"/>
    <w:rsid w:val="000F0A44"/>
    <w:rsid w:val="000F13F8"/>
    <w:rsid w:val="000F17CB"/>
    <w:rsid w:val="000F1D47"/>
    <w:rsid w:val="000F1E3F"/>
    <w:rsid w:val="000F1F4D"/>
    <w:rsid w:val="000F25A7"/>
    <w:rsid w:val="000F32AE"/>
    <w:rsid w:val="000F4F58"/>
    <w:rsid w:val="000F5E28"/>
    <w:rsid w:val="000F6A02"/>
    <w:rsid w:val="001006DF"/>
    <w:rsid w:val="001010C7"/>
    <w:rsid w:val="00101E3A"/>
    <w:rsid w:val="001022E3"/>
    <w:rsid w:val="0010297A"/>
    <w:rsid w:val="001034B5"/>
    <w:rsid w:val="00104212"/>
    <w:rsid w:val="00104351"/>
    <w:rsid w:val="0010547E"/>
    <w:rsid w:val="00105B71"/>
    <w:rsid w:val="00105F46"/>
    <w:rsid w:val="00106959"/>
    <w:rsid w:val="00106F74"/>
    <w:rsid w:val="00107442"/>
    <w:rsid w:val="001076BA"/>
    <w:rsid w:val="00107EFE"/>
    <w:rsid w:val="00110D9D"/>
    <w:rsid w:val="001113DE"/>
    <w:rsid w:val="00111906"/>
    <w:rsid w:val="001124EE"/>
    <w:rsid w:val="0011290F"/>
    <w:rsid w:val="00112AA7"/>
    <w:rsid w:val="0011374B"/>
    <w:rsid w:val="0011389B"/>
    <w:rsid w:val="00114391"/>
    <w:rsid w:val="001152A7"/>
    <w:rsid w:val="00115954"/>
    <w:rsid w:val="00115BC8"/>
    <w:rsid w:val="0011636A"/>
    <w:rsid w:val="00116757"/>
    <w:rsid w:val="00116A68"/>
    <w:rsid w:val="00117D76"/>
    <w:rsid w:val="001225EE"/>
    <w:rsid w:val="00122627"/>
    <w:rsid w:val="00124420"/>
    <w:rsid w:val="00124982"/>
    <w:rsid w:val="00124C19"/>
    <w:rsid w:val="00125550"/>
    <w:rsid w:val="00125910"/>
    <w:rsid w:val="00125C0E"/>
    <w:rsid w:val="0012602D"/>
    <w:rsid w:val="00126B26"/>
    <w:rsid w:val="001272CD"/>
    <w:rsid w:val="001279D4"/>
    <w:rsid w:val="001324AA"/>
    <w:rsid w:val="00132545"/>
    <w:rsid w:val="001329EE"/>
    <w:rsid w:val="001330FB"/>
    <w:rsid w:val="0013404B"/>
    <w:rsid w:val="00134C98"/>
    <w:rsid w:val="00135901"/>
    <w:rsid w:val="00136CE7"/>
    <w:rsid w:val="001376B9"/>
    <w:rsid w:val="00137714"/>
    <w:rsid w:val="00140652"/>
    <w:rsid w:val="001407A6"/>
    <w:rsid w:val="00140B32"/>
    <w:rsid w:val="00140E19"/>
    <w:rsid w:val="00142BD9"/>
    <w:rsid w:val="00142E47"/>
    <w:rsid w:val="0014322E"/>
    <w:rsid w:val="00143BD7"/>
    <w:rsid w:val="00151F69"/>
    <w:rsid w:val="001529C8"/>
    <w:rsid w:val="00152BAE"/>
    <w:rsid w:val="00152C9A"/>
    <w:rsid w:val="00153851"/>
    <w:rsid w:val="00153EEC"/>
    <w:rsid w:val="00155077"/>
    <w:rsid w:val="00155A94"/>
    <w:rsid w:val="00155EB9"/>
    <w:rsid w:val="00156360"/>
    <w:rsid w:val="00156CCC"/>
    <w:rsid w:val="0016425C"/>
    <w:rsid w:val="00167084"/>
    <w:rsid w:val="00167D23"/>
    <w:rsid w:val="00167FB4"/>
    <w:rsid w:val="001706C9"/>
    <w:rsid w:val="001706EE"/>
    <w:rsid w:val="0017097C"/>
    <w:rsid w:val="00170A50"/>
    <w:rsid w:val="00171A35"/>
    <w:rsid w:val="00171B51"/>
    <w:rsid w:val="00171F4C"/>
    <w:rsid w:val="00171FA6"/>
    <w:rsid w:val="00172797"/>
    <w:rsid w:val="00173F99"/>
    <w:rsid w:val="0017476A"/>
    <w:rsid w:val="00174C74"/>
    <w:rsid w:val="001763FF"/>
    <w:rsid w:val="001770A2"/>
    <w:rsid w:val="00181837"/>
    <w:rsid w:val="00181F24"/>
    <w:rsid w:val="00182062"/>
    <w:rsid w:val="00182A6F"/>
    <w:rsid w:val="00182B20"/>
    <w:rsid w:val="00183BD0"/>
    <w:rsid w:val="00184EF5"/>
    <w:rsid w:val="0018557F"/>
    <w:rsid w:val="00187F58"/>
    <w:rsid w:val="001906E7"/>
    <w:rsid w:val="00190A5B"/>
    <w:rsid w:val="00190E10"/>
    <w:rsid w:val="00192BFE"/>
    <w:rsid w:val="00195047"/>
    <w:rsid w:val="00195CF8"/>
    <w:rsid w:val="00196905"/>
    <w:rsid w:val="001970AD"/>
    <w:rsid w:val="001A0183"/>
    <w:rsid w:val="001A0318"/>
    <w:rsid w:val="001A1437"/>
    <w:rsid w:val="001A26BD"/>
    <w:rsid w:val="001A4952"/>
    <w:rsid w:val="001A4DB6"/>
    <w:rsid w:val="001A4EAB"/>
    <w:rsid w:val="001A5C52"/>
    <w:rsid w:val="001A62BD"/>
    <w:rsid w:val="001A73CA"/>
    <w:rsid w:val="001A79E4"/>
    <w:rsid w:val="001A7C27"/>
    <w:rsid w:val="001A7CB0"/>
    <w:rsid w:val="001A7D33"/>
    <w:rsid w:val="001A7DEB"/>
    <w:rsid w:val="001B0054"/>
    <w:rsid w:val="001B069A"/>
    <w:rsid w:val="001B0D3D"/>
    <w:rsid w:val="001B171D"/>
    <w:rsid w:val="001B1AEF"/>
    <w:rsid w:val="001B2750"/>
    <w:rsid w:val="001B2A88"/>
    <w:rsid w:val="001B41C2"/>
    <w:rsid w:val="001B4730"/>
    <w:rsid w:val="001B521F"/>
    <w:rsid w:val="001B7111"/>
    <w:rsid w:val="001B71DC"/>
    <w:rsid w:val="001B7678"/>
    <w:rsid w:val="001B7B1B"/>
    <w:rsid w:val="001C0BD6"/>
    <w:rsid w:val="001C1FA9"/>
    <w:rsid w:val="001C2344"/>
    <w:rsid w:val="001C2E71"/>
    <w:rsid w:val="001C33F6"/>
    <w:rsid w:val="001C4278"/>
    <w:rsid w:val="001C429C"/>
    <w:rsid w:val="001C5A23"/>
    <w:rsid w:val="001C6536"/>
    <w:rsid w:val="001C6B75"/>
    <w:rsid w:val="001D0851"/>
    <w:rsid w:val="001D2F3D"/>
    <w:rsid w:val="001D39D9"/>
    <w:rsid w:val="001D5338"/>
    <w:rsid w:val="001D560C"/>
    <w:rsid w:val="001D5909"/>
    <w:rsid w:val="001E0675"/>
    <w:rsid w:val="001E0E49"/>
    <w:rsid w:val="001E3073"/>
    <w:rsid w:val="001E3648"/>
    <w:rsid w:val="001E44E5"/>
    <w:rsid w:val="001E5332"/>
    <w:rsid w:val="001E56E6"/>
    <w:rsid w:val="001E5CCF"/>
    <w:rsid w:val="001E7745"/>
    <w:rsid w:val="001E77EF"/>
    <w:rsid w:val="001F0DE1"/>
    <w:rsid w:val="001F1191"/>
    <w:rsid w:val="001F1617"/>
    <w:rsid w:val="001F2050"/>
    <w:rsid w:val="001F24DE"/>
    <w:rsid w:val="001F3760"/>
    <w:rsid w:val="001F3F34"/>
    <w:rsid w:val="001F5718"/>
    <w:rsid w:val="001F59F4"/>
    <w:rsid w:val="001F5AF4"/>
    <w:rsid w:val="001F7106"/>
    <w:rsid w:val="0020073B"/>
    <w:rsid w:val="002008EF"/>
    <w:rsid w:val="00201299"/>
    <w:rsid w:val="002020C4"/>
    <w:rsid w:val="0020289E"/>
    <w:rsid w:val="00202E7B"/>
    <w:rsid w:val="00204B57"/>
    <w:rsid w:val="002059F0"/>
    <w:rsid w:val="002064CF"/>
    <w:rsid w:val="002075A5"/>
    <w:rsid w:val="00207D64"/>
    <w:rsid w:val="002112FF"/>
    <w:rsid w:val="00211C38"/>
    <w:rsid w:val="00211D0E"/>
    <w:rsid w:val="00212A43"/>
    <w:rsid w:val="00213F8D"/>
    <w:rsid w:val="002142B1"/>
    <w:rsid w:val="002147A3"/>
    <w:rsid w:val="00216C8A"/>
    <w:rsid w:val="00220830"/>
    <w:rsid w:val="00220F97"/>
    <w:rsid w:val="00220FBB"/>
    <w:rsid w:val="00221201"/>
    <w:rsid w:val="00221585"/>
    <w:rsid w:val="0022228A"/>
    <w:rsid w:val="00222B60"/>
    <w:rsid w:val="0022307B"/>
    <w:rsid w:val="00223E0C"/>
    <w:rsid w:val="002246A1"/>
    <w:rsid w:val="00225B54"/>
    <w:rsid w:val="00227DEB"/>
    <w:rsid w:val="00227EF3"/>
    <w:rsid w:val="00230518"/>
    <w:rsid w:val="00231570"/>
    <w:rsid w:val="0023162A"/>
    <w:rsid w:val="00232EE8"/>
    <w:rsid w:val="00233159"/>
    <w:rsid w:val="00233B0A"/>
    <w:rsid w:val="00233BC2"/>
    <w:rsid w:val="002345BB"/>
    <w:rsid w:val="00234A4B"/>
    <w:rsid w:val="002356F2"/>
    <w:rsid w:val="002405DF"/>
    <w:rsid w:val="00240F35"/>
    <w:rsid w:val="00241E11"/>
    <w:rsid w:val="00242F19"/>
    <w:rsid w:val="00243834"/>
    <w:rsid w:val="00243872"/>
    <w:rsid w:val="00243DBC"/>
    <w:rsid w:val="00244973"/>
    <w:rsid w:val="002469B6"/>
    <w:rsid w:val="002508E2"/>
    <w:rsid w:val="002510C4"/>
    <w:rsid w:val="00251727"/>
    <w:rsid w:val="00252073"/>
    <w:rsid w:val="00252CA4"/>
    <w:rsid w:val="00253348"/>
    <w:rsid w:val="00255372"/>
    <w:rsid w:val="0025605F"/>
    <w:rsid w:val="00260144"/>
    <w:rsid w:val="002602CC"/>
    <w:rsid w:val="0026052C"/>
    <w:rsid w:val="00260CBE"/>
    <w:rsid w:val="00262DFA"/>
    <w:rsid w:val="002630E0"/>
    <w:rsid w:val="00263AFE"/>
    <w:rsid w:val="00263E55"/>
    <w:rsid w:val="00264930"/>
    <w:rsid w:val="00264C4A"/>
    <w:rsid w:val="002665E7"/>
    <w:rsid w:val="00267C12"/>
    <w:rsid w:val="00270F70"/>
    <w:rsid w:val="0027180C"/>
    <w:rsid w:val="002728DB"/>
    <w:rsid w:val="00272DA0"/>
    <w:rsid w:val="00273365"/>
    <w:rsid w:val="0027376E"/>
    <w:rsid w:val="00273A38"/>
    <w:rsid w:val="00273F73"/>
    <w:rsid w:val="00274476"/>
    <w:rsid w:val="002747C8"/>
    <w:rsid w:val="00274BC9"/>
    <w:rsid w:val="00274EE1"/>
    <w:rsid w:val="00276643"/>
    <w:rsid w:val="00277672"/>
    <w:rsid w:val="002802E6"/>
    <w:rsid w:val="00280401"/>
    <w:rsid w:val="0028266E"/>
    <w:rsid w:val="00282702"/>
    <w:rsid w:val="00282CA8"/>
    <w:rsid w:val="002831D1"/>
    <w:rsid w:val="00283F18"/>
    <w:rsid w:val="002843A3"/>
    <w:rsid w:val="002862AC"/>
    <w:rsid w:val="00286847"/>
    <w:rsid w:val="0028694B"/>
    <w:rsid w:val="00287B59"/>
    <w:rsid w:val="00287D51"/>
    <w:rsid w:val="00291351"/>
    <w:rsid w:val="002923F4"/>
    <w:rsid w:val="002925B6"/>
    <w:rsid w:val="00292EFE"/>
    <w:rsid w:val="0029331F"/>
    <w:rsid w:val="00293665"/>
    <w:rsid w:val="00294A09"/>
    <w:rsid w:val="00294BCF"/>
    <w:rsid w:val="00296716"/>
    <w:rsid w:val="002A05FB"/>
    <w:rsid w:val="002A0D57"/>
    <w:rsid w:val="002A20C5"/>
    <w:rsid w:val="002A2C59"/>
    <w:rsid w:val="002A2FCB"/>
    <w:rsid w:val="002A3C69"/>
    <w:rsid w:val="002A5214"/>
    <w:rsid w:val="002A5A5D"/>
    <w:rsid w:val="002A6505"/>
    <w:rsid w:val="002A65AE"/>
    <w:rsid w:val="002A68B0"/>
    <w:rsid w:val="002B04CE"/>
    <w:rsid w:val="002B078A"/>
    <w:rsid w:val="002B221E"/>
    <w:rsid w:val="002B28A1"/>
    <w:rsid w:val="002B332B"/>
    <w:rsid w:val="002B350C"/>
    <w:rsid w:val="002B456D"/>
    <w:rsid w:val="002B48B2"/>
    <w:rsid w:val="002B4B49"/>
    <w:rsid w:val="002B549F"/>
    <w:rsid w:val="002B73C9"/>
    <w:rsid w:val="002C0008"/>
    <w:rsid w:val="002C0413"/>
    <w:rsid w:val="002C0914"/>
    <w:rsid w:val="002C28F5"/>
    <w:rsid w:val="002C3075"/>
    <w:rsid w:val="002C4125"/>
    <w:rsid w:val="002C42B2"/>
    <w:rsid w:val="002C45B7"/>
    <w:rsid w:val="002C4ABA"/>
    <w:rsid w:val="002C647E"/>
    <w:rsid w:val="002C67E4"/>
    <w:rsid w:val="002C7E3D"/>
    <w:rsid w:val="002D0370"/>
    <w:rsid w:val="002D03EA"/>
    <w:rsid w:val="002D045B"/>
    <w:rsid w:val="002D0C99"/>
    <w:rsid w:val="002D22E1"/>
    <w:rsid w:val="002D2675"/>
    <w:rsid w:val="002D3235"/>
    <w:rsid w:val="002D32C9"/>
    <w:rsid w:val="002D3E7E"/>
    <w:rsid w:val="002D3FDF"/>
    <w:rsid w:val="002D49F0"/>
    <w:rsid w:val="002D4F32"/>
    <w:rsid w:val="002D6160"/>
    <w:rsid w:val="002D650F"/>
    <w:rsid w:val="002D6D9A"/>
    <w:rsid w:val="002D72FF"/>
    <w:rsid w:val="002E0E8D"/>
    <w:rsid w:val="002E11A1"/>
    <w:rsid w:val="002E1DE3"/>
    <w:rsid w:val="002E1E02"/>
    <w:rsid w:val="002E201A"/>
    <w:rsid w:val="002E335D"/>
    <w:rsid w:val="002E3D26"/>
    <w:rsid w:val="002E4D85"/>
    <w:rsid w:val="002E4DA7"/>
    <w:rsid w:val="002E4E7A"/>
    <w:rsid w:val="002E514B"/>
    <w:rsid w:val="002E5675"/>
    <w:rsid w:val="002E7E99"/>
    <w:rsid w:val="002F10B4"/>
    <w:rsid w:val="002F1D13"/>
    <w:rsid w:val="002F21FF"/>
    <w:rsid w:val="002F4127"/>
    <w:rsid w:val="002F4D42"/>
    <w:rsid w:val="002F5ADA"/>
    <w:rsid w:val="002F5F86"/>
    <w:rsid w:val="002F7646"/>
    <w:rsid w:val="0030016C"/>
    <w:rsid w:val="00302421"/>
    <w:rsid w:val="003036FD"/>
    <w:rsid w:val="00304C25"/>
    <w:rsid w:val="00304E30"/>
    <w:rsid w:val="003071D9"/>
    <w:rsid w:val="00307345"/>
    <w:rsid w:val="00307B6E"/>
    <w:rsid w:val="003102A3"/>
    <w:rsid w:val="00310434"/>
    <w:rsid w:val="00310552"/>
    <w:rsid w:val="00310C3C"/>
    <w:rsid w:val="00310FF7"/>
    <w:rsid w:val="00311CF5"/>
    <w:rsid w:val="0031213E"/>
    <w:rsid w:val="00313D48"/>
    <w:rsid w:val="003154FB"/>
    <w:rsid w:val="003157C1"/>
    <w:rsid w:val="00315A25"/>
    <w:rsid w:val="00315F93"/>
    <w:rsid w:val="00316DA6"/>
    <w:rsid w:val="00317A28"/>
    <w:rsid w:val="00317AA3"/>
    <w:rsid w:val="003205D3"/>
    <w:rsid w:val="00322354"/>
    <w:rsid w:val="00322C95"/>
    <w:rsid w:val="00323622"/>
    <w:rsid w:val="00323FFF"/>
    <w:rsid w:val="00324397"/>
    <w:rsid w:val="00324617"/>
    <w:rsid w:val="00324E3F"/>
    <w:rsid w:val="00325AC8"/>
    <w:rsid w:val="00325C67"/>
    <w:rsid w:val="00325C79"/>
    <w:rsid w:val="0033055D"/>
    <w:rsid w:val="00330AB2"/>
    <w:rsid w:val="003317E3"/>
    <w:rsid w:val="00331D71"/>
    <w:rsid w:val="00331E2F"/>
    <w:rsid w:val="00331E4B"/>
    <w:rsid w:val="00331ED3"/>
    <w:rsid w:val="00332B9F"/>
    <w:rsid w:val="003337BC"/>
    <w:rsid w:val="00333A23"/>
    <w:rsid w:val="00333E69"/>
    <w:rsid w:val="00334602"/>
    <w:rsid w:val="003357D1"/>
    <w:rsid w:val="00335A41"/>
    <w:rsid w:val="00337B84"/>
    <w:rsid w:val="003404B6"/>
    <w:rsid w:val="00340692"/>
    <w:rsid w:val="0034369C"/>
    <w:rsid w:val="00343735"/>
    <w:rsid w:val="00345263"/>
    <w:rsid w:val="0034675F"/>
    <w:rsid w:val="00350F0F"/>
    <w:rsid w:val="00351075"/>
    <w:rsid w:val="003513D5"/>
    <w:rsid w:val="003520C8"/>
    <w:rsid w:val="0035216F"/>
    <w:rsid w:val="003523B3"/>
    <w:rsid w:val="00353386"/>
    <w:rsid w:val="00353638"/>
    <w:rsid w:val="00353BE8"/>
    <w:rsid w:val="00354576"/>
    <w:rsid w:val="00354618"/>
    <w:rsid w:val="00354CEB"/>
    <w:rsid w:val="003554F3"/>
    <w:rsid w:val="00355D27"/>
    <w:rsid w:val="00356464"/>
    <w:rsid w:val="00356AED"/>
    <w:rsid w:val="00356AF8"/>
    <w:rsid w:val="00360439"/>
    <w:rsid w:val="00361678"/>
    <w:rsid w:val="003616AF"/>
    <w:rsid w:val="00362152"/>
    <w:rsid w:val="00362F50"/>
    <w:rsid w:val="00363A70"/>
    <w:rsid w:val="00364A96"/>
    <w:rsid w:val="00365D62"/>
    <w:rsid w:val="00366092"/>
    <w:rsid w:val="00366872"/>
    <w:rsid w:val="00367AB4"/>
    <w:rsid w:val="00370839"/>
    <w:rsid w:val="00370AD4"/>
    <w:rsid w:val="00370D58"/>
    <w:rsid w:val="00371C3B"/>
    <w:rsid w:val="003726C6"/>
    <w:rsid w:val="003733E2"/>
    <w:rsid w:val="00373C9E"/>
    <w:rsid w:val="003741D4"/>
    <w:rsid w:val="00374A8F"/>
    <w:rsid w:val="00374D02"/>
    <w:rsid w:val="00374FF8"/>
    <w:rsid w:val="00375124"/>
    <w:rsid w:val="00376685"/>
    <w:rsid w:val="0038272F"/>
    <w:rsid w:val="00382883"/>
    <w:rsid w:val="0038426C"/>
    <w:rsid w:val="003842C4"/>
    <w:rsid w:val="003843A1"/>
    <w:rsid w:val="00384F2A"/>
    <w:rsid w:val="0038667F"/>
    <w:rsid w:val="003907C5"/>
    <w:rsid w:val="0039083A"/>
    <w:rsid w:val="00391090"/>
    <w:rsid w:val="00391331"/>
    <w:rsid w:val="0039148F"/>
    <w:rsid w:val="003925A9"/>
    <w:rsid w:val="003925B1"/>
    <w:rsid w:val="00392B06"/>
    <w:rsid w:val="00394985"/>
    <w:rsid w:val="003962E9"/>
    <w:rsid w:val="003976D0"/>
    <w:rsid w:val="003A1B29"/>
    <w:rsid w:val="003A34FC"/>
    <w:rsid w:val="003A357B"/>
    <w:rsid w:val="003A3B01"/>
    <w:rsid w:val="003A44B2"/>
    <w:rsid w:val="003A4B2B"/>
    <w:rsid w:val="003A5200"/>
    <w:rsid w:val="003A54B0"/>
    <w:rsid w:val="003A5697"/>
    <w:rsid w:val="003A5A14"/>
    <w:rsid w:val="003A5C70"/>
    <w:rsid w:val="003A5C7F"/>
    <w:rsid w:val="003A652E"/>
    <w:rsid w:val="003A704B"/>
    <w:rsid w:val="003A7122"/>
    <w:rsid w:val="003B0051"/>
    <w:rsid w:val="003B033F"/>
    <w:rsid w:val="003B11E1"/>
    <w:rsid w:val="003B1587"/>
    <w:rsid w:val="003B271D"/>
    <w:rsid w:val="003B3C1D"/>
    <w:rsid w:val="003B3E3F"/>
    <w:rsid w:val="003B56A1"/>
    <w:rsid w:val="003B5B24"/>
    <w:rsid w:val="003B6595"/>
    <w:rsid w:val="003B73DE"/>
    <w:rsid w:val="003C1D2A"/>
    <w:rsid w:val="003C2E02"/>
    <w:rsid w:val="003C3024"/>
    <w:rsid w:val="003C319A"/>
    <w:rsid w:val="003C4F6F"/>
    <w:rsid w:val="003C6292"/>
    <w:rsid w:val="003C63BF"/>
    <w:rsid w:val="003C66EA"/>
    <w:rsid w:val="003C7395"/>
    <w:rsid w:val="003C7ED3"/>
    <w:rsid w:val="003D02FD"/>
    <w:rsid w:val="003D0AA5"/>
    <w:rsid w:val="003D0B74"/>
    <w:rsid w:val="003D0F0E"/>
    <w:rsid w:val="003D1023"/>
    <w:rsid w:val="003D217A"/>
    <w:rsid w:val="003D26EE"/>
    <w:rsid w:val="003D2A61"/>
    <w:rsid w:val="003D2C57"/>
    <w:rsid w:val="003D30F3"/>
    <w:rsid w:val="003D3433"/>
    <w:rsid w:val="003D3658"/>
    <w:rsid w:val="003D3D40"/>
    <w:rsid w:val="003D4FDC"/>
    <w:rsid w:val="003D50AC"/>
    <w:rsid w:val="003D58B3"/>
    <w:rsid w:val="003D5948"/>
    <w:rsid w:val="003D5993"/>
    <w:rsid w:val="003D6490"/>
    <w:rsid w:val="003D64E2"/>
    <w:rsid w:val="003D6E4B"/>
    <w:rsid w:val="003D7DFD"/>
    <w:rsid w:val="003E08CD"/>
    <w:rsid w:val="003E1652"/>
    <w:rsid w:val="003E19A9"/>
    <w:rsid w:val="003E22A5"/>
    <w:rsid w:val="003E2426"/>
    <w:rsid w:val="003E2870"/>
    <w:rsid w:val="003E2F8F"/>
    <w:rsid w:val="003E3CED"/>
    <w:rsid w:val="003E41EA"/>
    <w:rsid w:val="003E4789"/>
    <w:rsid w:val="003E47CA"/>
    <w:rsid w:val="003E4983"/>
    <w:rsid w:val="003E4AC7"/>
    <w:rsid w:val="003E4D35"/>
    <w:rsid w:val="003E50E2"/>
    <w:rsid w:val="003E581F"/>
    <w:rsid w:val="003E6211"/>
    <w:rsid w:val="003E67AA"/>
    <w:rsid w:val="003E6D78"/>
    <w:rsid w:val="003E6ED3"/>
    <w:rsid w:val="003F14EC"/>
    <w:rsid w:val="003F270F"/>
    <w:rsid w:val="003F35D5"/>
    <w:rsid w:val="003F379E"/>
    <w:rsid w:val="003F3AEB"/>
    <w:rsid w:val="003F3F70"/>
    <w:rsid w:val="003F4391"/>
    <w:rsid w:val="003F453F"/>
    <w:rsid w:val="003F4634"/>
    <w:rsid w:val="003F51E1"/>
    <w:rsid w:val="003F5CBC"/>
    <w:rsid w:val="003F6F7C"/>
    <w:rsid w:val="003F74D2"/>
    <w:rsid w:val="00401491"/>
    <w:rsid w:val="00401931"/>
    <w:rsid w:val="00401FEC"/>
    <w:rsid w:val="0040363D"/>
    <w:rsid w:val="00403B53"/>
    <w:rsid w:val="004045B6"/>
    <w:rsid w:val="00404856"/>
    <w:rsid w:val="0040496D"/>
    <w:rsid w:val="0040521C"/>
    <w:rsid w:val="0040529A"/>
    <w:rsid w:val="004057A2"/>
    <w:rsid w:val="00406FFA"/>
    <w:rsid w:val="00407004"/>
    <w:rsid w:val="004105EB"/>
    <w:rsid w:val="00411BE0"/>
    <w:rsid w:val="00412EEB"/>
    <w:rsid w:val="00414975"/>
    <w:rsid w:val="00414D10"/>
    <w:rsid w:val="00416290"/>
    <w:rsid w:val="004175F7"/>
    <w:rsid w:val="00417774"/>
    <w:rsid w:val="00417EED"/>
    <w:rsid w:val="00420035"/>
    <w:rsid w:val="004215B0"/>
    <w:rsid w:val="004216E7"/>
    <w:rsid w:val="00422D3B"/>
    <w:rsid w:val="00422D55"/>
    <w:rsid w:val="00423E17"/>
    <w:rsid w:val="004240D6"/>
    <w:rsid w:val="00424CEE"/>
    <w:rsid w:val="00426697"/>
    <w:rsid w:val="00427207"/>
    <w:rsid w:val="00427476"/>
    <w:rsid w:val="00430754"/>
    <w:rsid w:val="0043129F"/>
    <w:rsid w:val="00431819"/>
    <w:rsid w:val="004328F1"/>
    <w:rsid w:val="00433313"/>
    <w:rsid w:val="0043339A"/>
    <w:rsid w:val="00433DAF"/>
    <w:rsid w:val="00434045"/>
    <w:rsid w:val="00434F75"/>
    <w:rsid w:val="00435029"/>
    <w:rsid w:val="00435856"/>
    <w:rsid w:val="00435EFA"/>
    <w:rsid w:val="004364D9"/>
    <w:rsid w:val="00436C31"/>
    <w:rsid w:val="00436EE4"/>
    <w:rsid w:val="0043717E"/>
    <w:rsid w:val="004373B0"/>
    <w:rsid w:val="00440262"/>
    <w:rsid w:val="004404A1"/>
    <w:rsid w:val="00440E21"/>
    <w:rsid w:val="00441172"/>
    <w:rsid w:val="004422C5"/>
    <w:rsid w:val="00442F0D"/>
    <w:rsid w:val="004439E8"/>
    <w:rsid w:val="004440BE"/>
    <w:rsid w:val="004442F5"/>
    <w:rsid w:val="00444DBD"/>
    <w:rsid w:val="00445176"/>
    <w:rsid w:val="004459BA"/>
    <w:rsid w:val="00445F40"/>
    <w:rsid w:val="00446250"/>
    <w:rsid w:val="004471F7"/>
    <w:rsid w:val="00447438"/>
    <w:rsid w:val="0045053C"/>
    <w:rsid w:val="00452634"/>
    <w:rsid w:val="00452AAE"/>
    <w:rsid w:val="00453BFA"/>
    <w:rsid w:val="00453F45"/>
    <w:rsid w:val="00454204"/>
    <w:rsid w:val="00454653"/>
    <w:rsid w:val="00455B46"/>
    <w:rsid w:val="004560BF"/>
    <w:rsid w:val="00457CF5"/>
    <w:rsid w:val="004608B9"/>
    <w:rsid w:val="004609E2"/>
    <w:rsid w:val="0046163B"/>
    <w:rsid w:val="00461C34"/>
    <w:rsid w:val="0046323E"/>
    <w:rsid w:val="004633AD"/>
    <w:rsid w:val="004643B6"/>
    <w:rsid w:val="00464941"/>
    <w:rsid w:val="00464C5B"/>
    <w:rsid w:val="004651A4"/>
    <w:rsid w:val="00465315"/>
    <w:rsid w:val="00466A60"/>
    <w:rsid w:val="004671AF"/>
    <w:rsid w:val="00467FE6"/>
    <w:rsid w:val="0047033C"/>
    <w:rsid w:val="004717DF"/>
    <w:rsid w:val="00471F27"/>
    <w:rsid w:val="00472667"/>
    <w:rsid w:val="0047268B"/>
    <w:rsid w:val="004749A9"/>
    <w:rsid w:val="00474F21"/>
    <w:rsid w:val="00475151"/>
    <w:rsid w:val="00475B18"/>
    <w:rsid w:val="00480618"/>
    <w:rsid w:val="00480835"/>
    <w:rsid w:val="00481BE7"/>
    <w:rsid w:val="00482CC7"/>
    <w:rsid w:val="00482E2A"/>
    <w:rsid w:val="004830EB"/>
    <w:rsid w:val="004843C8"/>
    <w:rsid w:val="00484641"/>
    <w:rsid w:val="0048493F"/>
    <w:rsid w:val="00485D6F"/>
    <w:rsid w:val="004874A9"/>
    <w:rsid w:val="00487907"/>
    <w:rsid w:val="0049146C"/>
    <w:rsid w:val="00491B4C"/>
    <w:rsid w:val="004940E2"/>
    <w:rsid w:val="00494CFF"/>
    <w:rsid w:val="00494D83"/>
    <w:rsid w:val="00496053"/>
    <w:rsid w:val="004968B8"/>
    <w:rsid w:val="0049725A"/>
    <w:rsid w:val="004A0A05"/>
    <w:rsid w:val="004A15ED"/>
    <w:rsid w:val="004A19CD"/>
    <w:rsid w:val="004A2128"/>
    <w:rsid w:val="004A287C"/>
    <w:rsid w:val="004A499F"/>
    <w:rsid w:val="004A4ADA"/>
    <w:rsid w:val="004A582F"/>
    <w:rsid w:val="004A60E0"/>
    <w:rsid w:val="004A6A40"/>
    <w:rsid w:val="004A6D2A"/>
    <w:rsid w:val="004A7498"/>
    <w:rsid w:val="004B0A5E"/>
    <w:rsid w:val="004B13CF"/>
    <w:rsid w:val="004B1D12"/>
    <w:rsid w:val="004B2225"/>
    <w:rsid w:val="004B312D"/>
    <w:rsid w:val="004B37FF"/>
    <w:rsid w:val="004B4344"/>
    <w:rsid w:val="004B4817"/>
    <w:rsid w:val="004B5101"/>
    <w:rsid w:val="004B5323"/>
    <w:rsid w:val="004B59F5"/>
    <w:rsid w:val="004B6572"/>
    <w:rsid w:val="004B723B"/>
    <w:rsid w:val="004B7634"/>
    <w:rsid w:val="004C0BF5"/>
    <w:rsid w:val="004C25E2"/>
    <w:rsid w:val="004C2698"/>
    <w:rsid w:val="004C2C4C"/>
    <w:rsid w:val="004C3F52"/>
    <w:rsid w:val="004C5815"/>
    <w:rsid w:val="004C6E35"/>
    <w:rsid w:val="004C6F43"/>
    <w:rsid w:val="004C71BA"/>
    <w:rsid w:val="004C74FA"/>
    <w:rsid w:val="004C7DE7"/>
    <w:rsid w:val="004D117D"/>
    <w:rsid w:val="004D2112"/>
    <w:rsid w:val="004D6CF3"/>
    <w:rsid w:val="004D7213"/>
    <w:rsid w:val="004E011E"/>
    <w:rsid w:val="004E1913"/>
    <w:rsid w:val="004E1ABC"/>
    <w:rsid w:val="004E23D9"/>
    <w:rsid w:val="004E2E81"/>
    <w:rsid w:val="004E3134"/>
    <w:rsid w:val="004E31D3"/>
    <w:rsid w:val="004E4252"/>
    <w:rsid w:val="004E4444"/>
    <w:rsid w:val="004E4DC1"/>
    <w:rsid w:val="004E5BBA"/>
    <w:rsid w:val="004E6214"/>
    <w:rsid w:val="004E6598"/>
    <w:rsid w:val="004E69FF"/>
    <w:rsid w:val="004E6AB2"/>
    <w:rsid w:val="004E6CC7"/>
    <w:rsid w:val="004E7CDD"/>
    <w:rsid w:val="004F0201"/>
    <w:rsid w:val="004F084A"/>
    <w:rsid w:val="004F12C2"/>
    <w:rsid w:val="004F2824"/>
    <w:rsid w:val="004F2ACE"/>
    <w:rsid w:val="004F3AAE"/>
    <w:rsid w:val="004F4469"/>
    <w:rsid w:val="004F4777"/>
    <w:rsid w:val="004F6701"/>
    <w:rsid w:val="004F7222"/>
    <w:rsid w:val="004F7964"/>
    <w:rsid w:val="0050034C"/>
    <w:rsid w:val="005003F8"/>
    <w:rsid w:val="005009FA"/>
    <w:rsid w:val="0050367F"/>
    <w:rsid w:val="005038BF"/>
    <w:rsid w:val="00503A8E"/>
    <w:rsid w:val="005056B8"/>
    <w:rsid w:val="00506E87"/>
    <w:rsid w:val="00506EF5"/>
    <w:rsid w:val="005101CD"/>
    <w:rsid w:val="00511DA6"/>
    <w:rsid w:val="00512DA2"/>
    <w:rsid w:val="005142E3"/>
    <w:rsid w:val="005147D2"/>
    <w:rsid w:val="005148BF"/>
    <w:rsid w:val="00514E2E"/>
    <w:rsid w:val="005152DE"/>
    <w:rsid w:val="005157A1"/>
    <w:rsid w:val="00516ECE"/>
    <w:rsid w:val="00520109"/>
    <w:rsid w:val="00520CF4"/>
    <w:rsid w:val="00521D71"/>
    <w:rsid w:val="00522009"/>
    <w:rsid w:val="00522DD6"/>
    <w:rsid w:val="00523B42"/>
    <w:rsid w:val="005254F2"/>
    <w:rsid w:val="00525950"/>
    <w:rsid w:val="0052621F"/>
    <w:rsid w:val="00527514"/>
    <w:rsid w:val="00527631"/>
    <w:rsid w:val="00530027"/>
    <w:rsid w:val="005316F0"/>
    <w:rsid w:val="00532B49"/>
    <w:rsid w:val="00532E0E"/>
    <w:rsid w:val="0053391D"/>
    <w:rsid w:val="00533D7D"/>
    <w:rsid w:val="00534D9A"/>
    <w:rsid w:val="0053521E"/>
    <w:rsid w:val="00535D5B"/>
    <w:rsid w:val="0053654F"/>
    <w:rsid w:val="00537381"/>
    <w:rsid w:val="00537A4B"/>
    <w:rsid w:val="00537B62"/>
    <w:rsid w:val="00541320"/>
    <w:rsid w:val="005416F3"/>
    <w:rsid w:val="00542BC2"/>
    <w:rsid w:val="00542DB6"/>
    <w:rsid w:val="0054329C"/>
    <w:rsid w:val="00544490"/>
    <w:rsid w:val="00544FF5"/>
    <w:rsid w:val="005450AF"/>
    <w:rsid w:val="00545381"/>
    <w:rsid w:val="00545BF5"/>
    <w:rsid w:val="0054614B"/>
    <w:rsid w:val="00546D4B"/>
    <w:rsid w:val="00546F51"/>
    <w:rsid w:val="005470BF"/>
    <w:rsid w:val="00547244"/>
    <w:rsid w:val="005475B7"/>
    <w:rsid w:val="00547F35"/>
    <w:rsid w:val="00551285"/>
    <w:rsid w:val="00551A08"/>
    <w:rsid w:val="00551B5F"/>
    <w:rsid w:val="0055256E"/>
    <w:rsid w:val="00552CA3"/>
    <w:rsid w:val="0055377E"/>
    <w:rsid w:val="00553E8E"/>
    <w:rsid w:val="00553F66"/>
    <w:rsid w:val="00554828"/>
    <w:rsid w:val="00555A1E"/>
    <w:rsid w:val="00556340"/>
    <w:rsid w:val="0055678D"/>
    <w:rsid w:val="005601C0"/>
    <w:rsid w:val="005603DF"/>
    <w:rsid w:val="00560A98"/>
    <w:rsid w:val="00560ECF"/>
    <w:rsid w:val="005615D2"/>
    <w:rsid w:val="005617E5"/>
    <w:rsid w:val="00564E1B"/>
    <w:rsid w:val="00564EF2"/>
    <w:rsid w:val="00564F69"/>
    <w:rsid w:val="005655FC"/>
    <w:rsid w:val="0056564B"/>
    <w:rsid w:val="005664C5"/>
    <w:rsid w:val="00566925"/>
    <w:rsid w:val="00567684"/>
    <w:rsid w:val="0056779C"/>
    <w:rsid w:val="00567C3B"/>
    <w:rsid w:val="00567FCB"/>
    <w:rsid w:val="00570A69"/>
    <w:rsid w:val="00570F4A"/>
    <w:rsid w:val="005711D3"/>
    <w:rsid w:val="005723F9"/>
    <w:rsid w:val="005725EA"/>
    <w:rsid w:val="00572A44"/>
    <w:rsid w:val="00572AE1"/>
    <w:rsid w:val="00573248"/>
    <w:rsid w:val="0057425D"/>
    <w:rsid w:val="0057445D"/>
    <w:rsid w:val="005757DA"/>
    <w:rsid w:val="00577AF7"/>
    <w:rsid w:val="00577E5C"/>
    <w:rsid w:val="00580CF6"/>
    <w:rsid w:val="00581330"/>
    <w:rsid w:val="00581340"/>
    <w:rsid w:val="00581845"/>
    <w:rsid w:val="005847ED"/>
    <w:rsid w:val="005848B9"/>
    <w:rsid w:val="00584EC4"/>
    <w:rsid w:val="0058698A"/>
    <w:rsid w:val="00586A40"/>
    <w:rsid w:val="00587D31"/>
    <w:rsid w:val="0059035E"/>
    <w:rsid w:val="00591D29"/>
    <w:rsid w:val="00593C3A"/>
    <w:rsid w:val="00593F1A"/>
    <w:rsid w:val="0059607E"/>
    <w:rsid w:val="005964BF"/>
    <w:rsid w:val="0059683E"/>
    <w:rsid w:val="00596E9E"/>
    <w:rsid w:val="00597B57"/>
    <w:rsid w:val="005A08CB"/>
    <w:rsid w:val="005A0F70"/>
    <w:rsid w:val="005A2092"/>
    <w:rsid w:val="005A24A8"/>
    <w:rsid w:val="005A376E"/>
    <w:rsid w:val="005A4D75"/>
    <w:rsid w:val="005A4F8B"/>
    <w:rsid w:val="005A79A1"/>
    <w:rsid w:val="005B2BC1"/>
    <w:rsid w:val="005B2C5C"/>
    <w:rsid w:val="005B3BCF"/>
    <w:rsid w:val="005B3D02"/>
    <w:rsid w:val="005B46E8"/>
    <w:rsid w:val="005B752E"/>
    <w:rsid w:val="005C0D7E"/>
    <w:rsid w:val="005C145C"/>
    <w:rsid w:val="005C20C2"/>
    <w:rsid w:val="005C21A1"/>
    <w:rsid w:val="005C2D56"/>
    <w:rsid w:val="005C2E7D"/>
    <w:rsid w:val="005C4020"/>
    <w:rsid w:val="005C470A"/>
    <w:rsid w:val="005C4EAB"/>
    <w:rsid w:val="005C5240"/>
    <w:rsid w:val="005C61DD"/>
    <w:rsid w:val="005C647F"/>
    <w:rsid w:val="005C651D"/>
    <w:rsid w:val="005C7916"/>
    <w:rsid w:val="005C7FFE"/>
    <w:rsid w:val="005D059E"/>
    <w:rsid w:val="005D0F77"/>
    <w:rsid w:val="005D18C9"/>
    <w:rsid w:val="005D310E"/>
    <w:rsid w:val="005D320A"/>
    <w:rsid w:val="005D43E4"/>
    <w:rsid w:val="005D46C2"/>
    <w:rsid w:val="005D7134"/>
    <w:rsid w:val="005D74B3"/>
    <w:rsid w:val="005E1296"/>
    <w:rsid w:val="005E1B9A"/>
    <w:rsid w:val="005E2943"/>
    <w:rsid w:val="005E2B3C"/>
    <w:rsid w:val="005E2C4E"/>
    <w:rsid w:val="005E32BA"/>
    <w:rsid w:val="005E3349"/>
    <w:rsid w:val="005E491C"/>
    <w:rsid w:val="005E5865"/>
    <w:rsid w:val="005E652B"/>
    <w:rsid w:val="005F40B0"/>
    <w:rsid w:val="005F4275"/>
    <w:rsid w:val="005F54BB"/>
    <w:rsid w:val="005F6AA7"/>
    <w:rsid w:val="006011E0"/>
    <w:rsid w:val="00601C70"/>
    <w:rsid w:val="006023CC"/>
    <w:rsid w:val="006027A9"/>
    <w:rsid w:val="006030B5"/>
    <w:rsid w:val="00603343"/>
    <w:rsid w:val="00604813"/>
    <w:rsid w:val="0060496E"/>
    <w:rsid w:val="00605EBA"/>
    <w:rsid w:val="00606482"/>
    <w:rsid w:val="00606485"/>
    <w:rsid w:val="0060721A"/>
    <w:rsid w:val="00607A34"/>
    <w:rsid w:val="0061245A"/>
    <w:rsid w:val="00612A34"/>
    <w:rsid w:val="00613F34"/>
    <w:rsid w:val="00613F3E"/>
    <w:rsid w:val="006156DA"/>
    <w:rsid w:val="00616FBA"/>
    <w:rsid w:val="0062010F"/>
    <w:rsid w:val="0062242E"/>
    <w:rsid w:val="00622466"/>
    <w:rsid w:val="00622900"/>
    <w:rsid w:val="00622E33"/>
    <w:rsid w:val="00625657"/>
    <w:rsid w:val="0062593B"/>
    <w:rsid w:val="00626149"/>
    <w:rsid w:val="00626279"/>
    <w:rsid w:val="0062730A"/>
    <w:rsid w:val="00627555"/>
    <w:rsid w:val="006307CF"/>
    <w:rsid w:val="006309A7"/>
    <w:rsid w:val="00630BCE"/>
    <w:rsid w:val="00630C61"/>
    <w:rsid w:val="0063184E"/>
    <w:rsid w:val="00633C53"/>
    <w:rsid w:val="00633C96"/>
    <w:rsid w:val="00634053"/>
    <w:rsid w:val="0063496C"/>
    <w:rsid w:val="00634C01"/>
    <w:rsid w:val="00636E5C"/>
    <w:rsid w:val="0064408F"/>
    <w:rsid w:val="00645838"/>
    <w:rsid w:val="00645C66"/>
    <w:rsid w:val="00645C82"/>
    <w:rsid w:val="00646212"/>
    <w:rsid w:val="0064678C"/>
    <w:rsid w:val="0064679C"/>
    <w:rsid w:val="00646F00"/>
    <w:rsid w:val="006475D9"/>
    <w:rsid w:val="0064774B"/>
    <w:rsid w:val="00647F93"/>
    <w:rsid w:val="0065036A"/>
    <w:rsid w:val="006508EA"/>
    <w:rsid w:val="0065108F"/>
    <w:rsid w:val="00651FB5"/>
    <w:rsid w:val="00652374"/>
    <w:rsid w:val="00653984"/>
    <w:rsid w:val="0065406C"/>
    <w:rsid w:val="006559F8"/>
    <w:rsid w:val="00655CF0"/>
    <w:rsid w:val="0065746E"/>
    <w:rsid w:val="00657870"/>
    <w:rsid w:val="00660CD8"/>
    <w:rsid w:val="00661D50"/>
    <w:rsid w:val="00661E12"/>
    <w:rsid w:val="006620D4"/>
    <w:rsid w:val="00663C7D"/>
    <w:rsid w:val="0066493C"/>
    <w:rsid w:val="00664FB1"/>
    <w:rsid w:val="00665737"/>
    <w:rsid w:val="006658F2"/>
    <w:rsid w:val="00665C68"/>
    <w:rsid w:val="00665E25"/>
    <w:rsid w:val="00666453"/>
    <w:rsid w:val="00666CB4"/>
    <w:rsid w:val="00667C12"/>
    <w:rsid w:val="00670C65"/>
    <w:rsid w:val="00670E5C"/>
    <w:rsid w:val="00672A6E"/>
    <w:rsid w:val="006737BA"/>
    <w:rsid w:val="0067498B"/>
    <w:rsid w:val="006750A9"/>
    <w:rsid w:val="006751F6"/>
    <w:rsid w:val="0067549C"/>
    <w:rsid w:val="00676593"/>
    <w:rsid w:val="00677BBC"/>
    <w:rsid w:val="00677FFB"/>
    <w:rsid w:val="006801E3"/>
    <w:rsid w:val="00680D12"/>
    <w:rsid w:val="0068114F"/>
    <w:rsid w:val="006826D7"/>
    <w:rsid w:val="00682E88"/>
    <w:rsid w:val="00683A79"/>
    <w:rsid w:val="00683C62"/>
    <w:rsid w:val="00683E7A"/>
    <w:rsid w:val="00684BAE"/>
    <w:rsid w:val="00686551"/>
    <w:rsid w:val="00687F51"/>
    <w:rsid w:val="0069090B"/>
    <w:rsid w:val="00690D80"/>
    <w:rsid w:val="00691602"/>
    <w:rsid w:val="00691B64"/>
    <w:rsid w:val="00691C72"/>
    <w:rsid w:val="006927FA"/>
    <w:rsid w:val="00692F2B"/>
    <w:rsid w:val="00693400"/>
    <w:rsid w:val="006934FF"/>
    <w:rsid w:val="00693E25"/>
    <w:rsid w:val="00694172"/>
    <w:rsid w:val="0069559B"/>
    <w:rsid w:val="00695B8F"/>
    <w:rsid w:val="00696F30"/>
    <w:rsid w:val="006A084F"/>
    <w:rsid w:val="006A09B7"/>
    <w:rsid w:val="006A0D40"/>
    <w:rsid w:val="006A1193"/>
    <w:rsid w:val="006A19A5"/>
    <w:rsid w:val="006A3151"/>
    <w:rsid w:val="006A482C"/>
    <w:rsid w:val="006A4A4B"/>
    <w:rsid w:val="006A535E"/>
    <w:rsid w:val="006A5EAC"/>
    <w:rsid w:val="006A6080"/>
    <w:rsid w:val="006A707A"/>
    <w:rsid w:val="006A7EE1"/>
    <w:rsid w:val="006B091A"/>
    <w:rsid w:val="006B0FDF"/>
    <w:rsid w:val="006B127D"/>
    <w:rsid w:val="006B1671"/>
    <w:rsid w:val="006B1DE7"/>
    <w:rsid w:val="006B1FEA"/>
    <w:rsid w:val="006B2EFB"/>
    <w:rsid w:val="006B3117"/>
    <w:rsid w:val="006B360B"/>
    <w:rsid w:val="006B362E"/>
    <w:rsid w:val="006B36E3"/>
    <w:rsid w:val="006B40BD"/>
    <w:rsid w:val="006B5840"/>
    <w:rsid w:val="006B61F5"/>
    <w:rsid w:val="006B66BE"/>
    <w:rsid w:val="006B6799"/>
    <w:rsid w:val="006C0678"/>
    <w:rsid w:val="006C2606"/>
    <w:rsid w:val="006C372B"/>
    <w:rsid w:val="006C403B"/>
    <w:rsid w:val="006C4279"/>
    <w:rsid w:val="006C43A0"/>
    <w:rsid w:val="006C45AB"/>
    <w:rsid w:val="006C5733"/>
    <w:rsid w:val="006C5758"/>
    <w:rsid w:val="006C66E9"/>
    <w:rsid w:val="006C6BB5"/>
    <w:rsid w:val="006C7377"/>
    <w:rsid w:val="006C7A75"/>
    <w:rsid w:val="006D07EE"/>
    <w:rsid w:val="006D126E"/>
    <w:rsid w:val="006D1BBE"/>
    <w:rsid w:val="006D1F77"/>
    <w:rsid w:val="006D2003"/>
    <w:rsid w:val="006D44AD"/>
    <w:rsid w:val="006D45B7"/>
    <w:rsid w:val="006D46D0"/>
    <w:rsid w:val="006D4E6F"/>
    <w:rsid w:val="006D5253"/>
    <w:rsid w:val="006D604A"/>
    <w:rsid w:val="006D6613"/>
    <w:rsid w:val="006D7463"/>
    <w:rsid w:val="006E06BD"/>
    <w:rsid w:val="006E1B00"/>
    <w:rsid w:val="006E22A1"/>
    <w:rsid w:val="006E312F"/>
    <w:rsid w:val="006E507F"/>
    <w:rsid w:val="006E51E0"/>
    <w:rsid w:val="006E6EA2"/>
    <w:rsid w:val="006F0091"/>
    <w:rsid w:val="006F02BD"/>
    <w:rsid w:val="006F22ED"/>
    <w:rsid w:val="006F2733"/>
    <w:rsid w:val="006F34DC"/>
    <w:rsid w:val="006F404D"/>
    <w:rsid w:val="006F44BD"/>
    <w:rsid w:val="006F4C5C"/>
    <w:rsid w:val="006F5C12"/>
    <w:rsid w:val="006F5FFC"/>
    <w:rsid w:val="006F6E64"/>
    <w:rsid w:val="006F71F6"/>
    <w:rsid w:val="006F7489"/>
    <w:rsid w:val="00700892"/>
    <w:rsid w:val="00701D3A"/>
    <w:rsid w:val="007028AB"/>
    <w:rsid w:val="00703248"/>
    <w:rsid w:val="00703581"/>
    <w:rsid w:val="00703BFA"/>
    <w:rsid w:val="00704698"/>
    <w:rsid w:val="007049FD"/>
    <w:rsid w:val="0070575A"/>
    <w:rsid w:val="00705926"/>
    <w:rsid w:val="007063EB"/>
    <w:rsid w:val="00706811"/>
    <w:rsid w:val="00706DFE"/>
    <w:rsid w:val="00707148"/>
    <w:rsid w:val="0070780E"/>
    <w:rsid w:val="00710A8E"/>
    <w:rsid w:val="007111D6"/>
    <w:rsid w:val="00711ABA"/>
    <w:rsid w:val="00712A62"/>
    <w:rsid w:val="00712D0B"/>
    <w:rsid w:val="00714AD8"/>
    <w:rsid w:val="00714C60"/>
    <w:rsid w:val="0071631B"/>
    <w:rsid w:val="00716989"/>
    <w:rsid w:val="0071728A"/>
    <w:rsid w:val="00720179"/>
    <w:rsid w:val="0072192E"/>
    <w:rsid w:val="00722536"/>
    <w:rsid w:val="007231D8"/>
    <w:rsid w:val="00725284"/>
    <w:rsid w:val="0072550B"/>
    <w:rsid w:val="0072670C"/>
    <w:rsid w:val="00726A64"/>
    <w:rsid w:val="00726E25"/>
    <w:rsid w:val="007274BC"/>
    <w:rsid w:val="007302EF"/>
    <w:rsid w:val="00730ED5"/>
    <w:rsid w:val="007324A9"/>
    <w:rsid w:val="00733156"/>
    <w:rsid w:val="0073446A"/>
    <w:rsid w:val="0073457C"/>
    <w:rsid w:val="00735C98"/>
    <w:rsid w:val="00735D8E"/>
    <w:rsid w:val="0073628A"/>
    <w:rsid w:val="00740937"/>
    <w:rsid w:val="007409D3"/>
    <w:rsid w:val="007411BC"/>
    <w:rsid w:val="0074141A"/>
    <w:rsid w:val="0074311C"/>
    <w:rsid w:val="00743C4D"/>
    <w:rsid w:val="007443BF"/>
    <w:rsid w:val="00745DDA"/>
    <w:rsid w:val="0074711A"/>
    <w:rsid w:val="00747848"/>
    <w:rsid w:val="007505BE"/>
    <w:rsid w:val="00750882"/>
    <w:rsid w:val="00751D03"/>
    <w:rsid w:val="00751E3D"/>
    <w:rsid w:val="007522D5"/>
    <w:rsid w:val="0075242D"/>
    <w:rsid w:val="00753CCF"/>
    <w:rsid w:val="00755CBB"/>
    <w:rsid w:val="0075618F"/>
    <w:rsid w:val="00756DAA"/>
    <w:rsid w:val="00756EC1"/>
    <w:rsid w:val="007576EA"/>
    <w:rsid w:val="00757F1F"/>
    <w:rsid w:val="00761CB2"/>
    <w:rsid w:val="00761CEE"/>
    <w:rsid w:val="0076235C"/>
    <w:rsid w:val="00762A42"/>
    <w:rsid w:val="007632B9"/>
    <w:rsid w:val="007635E7"/>
    <w:rsid w:val="0076402E"/>
    <w:rsid w:val="0076462B"/>
    <w:rsid w:val="00764924"/>
    <w:rsid w:val="0076494E"/>
    <w:rsid w:val="00764F70"/>
    <w:rsid w:val="00765388"/>
    <w:rsid w:val="00766589"/>
    <w:rsid w:val="00767041"/>
    <w:rsid w:val="00767E0F"/>
    <w:rsid w:val="00770D22"/>
    <w:rsid w:val="00771473"/>
    <w:rsid w:val="00771514"/>
    <w:rsid w:val="007728FB"/>
    <w:rsid w:val="00772AE4"/>
    <w:rsid w:val="007731B2"/>
    <w:rsid w:val="00773A88"/>
    <w:rsid w:val="00773E82"/>
    <w:rsid w:val="00773F98"/>
    <w:rsid w:val="00774293"/>
    <w:rsid w:val="00774C37"/>
    <w:rsid w:val="00775E59"/>
    <w:rsid w:val="00777079"/>
    <w:rsid w:val="0077718A"/>
    <w:rsid w:val="007771CC"/>
    <w:rsid w:val="00777429"/>
    <w:rsid w:val="00777F55"/>
    <w:rsid w:val="00781356"/>
    <w:rsid w:val="0078187D"/>
    <w:rsid w:val="00782588"/>
    <w:rsid w:val="007828AE"/>
    <w:rsid w:val="00782BA4"/>
    <w:rsid w:val="00784673"/>
    <w:rsid w:val="00784B9A"/>
    <w:rsid w:val="00786465"/>
    <w:rsid w:val="00786E0F"/>
    <w:rsid w:val="00787E81"/>
    <w:rsid w:val="00790030"/>
    <w:rsid w:val="00790815"/>
    <w:rsid w:val="007909AF"/>
    <w:rsid w:val="00791344"/>
    <w:rsid w:val="00791F93"/>
    <w:rsid w:val="007925F7"/>
    <w:rsid w:val="00792D09"/>
    <w:rsid w:val="00793587"/>
    <w:rsid w:val="00793D12"/>
    <w:rsid w:val="00793DAC"/>
    <w:rsid w:val="0079432B"/>
    <w:rsid w:val="0079500D"/>
    <w:rsid w:val="007962D6"/>
    <w:rsid w:val="00796E91"/>
    <w:rsid w:val="007976FD"/>
    <w:rsid w:val="00797918"/>
    <w:rsid w:val="00797EE8"/>
    <w:rsid w:val="007A034B"/>
    <w:rsid w:val="007A049C"/>
    <w:rsid w:val="007A0B0A"/>
    <w:rsid w:val="007A0E91"/>
    <w:rsid w:val="007A1650"/>
    <w:rsid w:val="007A16CD"/>
    <w:rsid w:val="007A2788"/>
    <w:rsid w:val="007A3759"/>
    <w:rsid w:val="007A387A"/>
    <w:rsid w:val="007A4AFA"/>
    <w:rsid w:val="007A4B01"/>
    <w:rsid w:val="007A508E"/>
    <w:rsid w:val="007A57E9"/>
    <w:rsid w:val="007A67F8"/>
    <w:rsid w:val="007A781D"/>
    <w:rsid w:val="007A7980"/>
    <w:rsid w:val="007B0678"/>
    <w:rsid w:val="007B1B86"/>
    <w:rsid w:val="007B1DB1"/>
    <w:rsid w:val="007B2E49"/>
    <w:rsid w:val="007B31D5"/>
    <w:rsid w:val="007B33AB"/>
    <w:rsid w:val="007B47B6"/>
    <w:rsid w:val="007B5D9B"/>
    <w:rsid w:val="007B6885"/>
    <w:rsid w:val="007B6EEB"/>
    <w:rsid w:val="007B7520"/>
    <w:rsid w:val="007B7A3D"/>
    <w:rsid w:val="007C0A0C"/>
    <w:rsid w:val="007C0C5C"/>
    <w:rsid w:val="007C13DE"/>
    <w:rsid w:val="007C1619"/>
    <w:rsid w:val="007C1DCF"/>
    <w:rsid w:val="007C414D"/>
    <w:rsid w:val="007C415A"/>
    <w:rsid w:val="007C424B"/>
    <w:rsid w:val="007C4884"/>
    <w:rsid w:val="007C5606"/>
    <w:rsid w:val="007C569D"/>
    <w:rsid w:val="007C627B"/>
    <w:rsid w:val="007C6BE0"/>
    <w:rsid w:val="007C6F01"/>
    <w:rsid w:val="007C6FFC"/>
    <w:rsid w:val="007D21A2"/>
    <w:rsid w:val="007D27B5"/>
    <w:rsid w:val="007D2AB5"/>
    <w:rsid w:val="007D3B74"/>
    <w:rsid w:val="007D41D9"/>
    <w:rsid w:val="007D4524"/>
    <w:rsid w:val="007D473C"/>
    <w:rsid w:val="007D5340"/>
    <w:rsid w:val="007D5594"/>
    <w:rsid w:val="007D686A"/>
    <w:rsid w:val="007D6AB5"/>
    <w:rsid w:val="007D6BBF"/>
    <w:rsid w:val="007D6CC3"/>
    <w:rsid w:val="007D6E0E"/>
    <w:rsid w:val="007D7760"/>
    <w:rsid w:val="007D7F59"/>
    <w:rsid w:val="007E0641"/>
    <w:rsid w:val="007E066C"/>
    <w:rsid w:val="007E1955"/>
    <w:rsid w:val="007E1C40"/>
    <w:rsid w:val="007E1E7D"/>
    <w:rsid w:val="007E2D44"/>
    <w:rsid w:val="007E2F4D"/>
    <w:rsid w:val="007E3F97"/>
    <w:rsid w:val="007E440F"/>
    <w:rsid w:val="007E563B"/>
    <w:rsid w:val="007E61BF"/>
    <w:rsid w:val="007E68CA"/>
    <w:rsid w:val="007E77FE"/>
    <w:rsid w:val="007E7F31"/>
    <w:rsid w:val="007F2991"/>
    <w:rsid w:val="007F2A3E"/>
    <w:rsid w:val="007F2F33"/>
    <w:rsid w:val="007F34C6"/>
    <w:rsid w:val="007F38AA"/>
    <w:rsid w:val="007F4CC8"/>
    <w:rsid w:val="007F4DC2"/>
    <w:rsid w:val="007F5DB2"/>
    <w:rsid w:val="007F72B1"/>
    <w:rsid w:val="008007DA"/>
    <w:rsid w:val="00800C36"/>
    <w:rsid w:val="00801594"/>
    <w:rsid w:val="00801D32"/>
    <w:rsid w:val="00802099"/>
    <w:rsid w:val="0080213A"/>
    <w:rsid w:val="0080213D"/>
    <w:rsid w:val="00802500"/>
    <w:rsid w:val="0080266F"/>
    <w:rsid w:val="008032C1"/>
    <w:rsid w:val="008049D5"/>
    <w:rsid w:val="008059A6"/>
    <w:rsid w:val="008070D7"/>
    <w:rsid w:val="008071DC"/>
    <w:rsid w:val="00807F0F"/>
    <w:rsid w:val="008102D9"/>
    <w:rsid w:val="00811639"/>
    <w:rsid w:val="00811D59"/>
    <w:rsid w:val="00812F63"/>
    <w:rsid w:val="00813994"/>
    <w:rsid w:val="00813D2D"/>
    <w:rsid w:val="00813D82"/>
    <w:rsid w:val="008143B7"/>
    <w:rsid w:val="00814600"/>
    <w:rsid w:val="00815182"/>
    <w:rsid w:val="008163A3"/>
    <w:rsid w:val="008168A2"/>
    <w:rsid w:val="00816E10"/>
    <w:rsid w:val="008174D6"/>
    <w:rsid w:val="008174DD"/>
    <w:rsid w:val="00817B6A"/>
    <w:rsid w:val="00821F89"/>
    <w:rsid w:val="00822715"/>
    <w:rsid w:val="00822752"/>
    <w:rsid w:val="00822C5F"/>
    <w:rsid w:val="0082391C"/>
    <w:rsid w:val="00823A26"/>
    <w:rsid w:val="00823C05"/>
    <w:rsid w:val="00824A69"/>
    <w:rsid w:val="00825F79"/>
    <w:rsid w:val="00826A7C"/>
    <w:rsid w:val="00827C1C"/>
    <w:rsid w:val="00830929"/>
    <w:rsid w:val="0083099A"/>
    <w:rsid w:val="008318AB"/>
    <w:rsid w:val="00831CEB"/>
    <w:rsid w:val="008334E1"/>
    <w:rsid w:val="00834417"/>
    <w:rsid w:val="0083521F"/>
    <w:rsid w:val="0083540F"/>
    <w:rsid w:val="008357D5"/>
    <w:rsid w:val="00835FD1"/>
    <w:rsid w:val="0083641F"/>
    <w:rsid w:val="0083754D"/>
    <w:rsid w:val="0084127B"/>
    <w:rsid w:val="00842D92"/>
    <w:rsid w:val="00846647"/>
    <w:rsid w:val="0084671B"/>
    <w:rsid w:val="0084715C"/>
    <w:rsid w:val="008476F5"/>
    <w:rsid w:val="008513FF"/>
    <w:rsid w:val="00852508"/>
    <w:rsid w:val="00854B20"/>
    <w:rsid w:val="00855698"/>
    <w:rsid w:val="008561C2"/>
    <w:rsid w:val="00856C6D"/>
    <w:rsid w:val="00856F3E"/>
    <w:rsid w:val="008578A4"/>
    <w:rsid w:val="008603F1"/>
    <w:rsid w:val="00860F7F"/>
    <w:rsid w:val="0086335E"/>
    <w:rsid w:val="00863816"/>
    <w:rsid w:val="008651AC"/>
    <w:rsid w:val="00865A04"/>
    <w:rsid w:val="00866A2B"/>
    <w:rsid w:val="00866AEC"/>
    <w:rsid w:val="008670D3"/>
    <w:rsid w:val="008673AD"/>
    <w:rsid w:val="00872505"/>
    <w:rsid w:val="00872F2B"/>
    <w:rsid w:val="00873BA3"/>
    <w:rsid w:val="00875DA9"/>
    <w:rsid w:val="00875F50"/>
    <w:rsid w:val="0088017E"/>
    <w:rsid w:val="0088029D"/>
    <w:rsid w:val="00880462"/>
    <w:rsid w:val="008809AA"/>
    <w:rsid w:val="00880C56"/>
    <w:rsid w:val="008810ED"/>
    <w:rsid w:val="008813F4"/>
    <w:rsid w:val="008816B0"/>
    <w:rsid w:val="0088382F"/>
    <w:rsid w:val="008864CF"/>
    <w:rsid w:val="0088700E"/>
    <w:rsid w:val="00887684"/>
    <w:rsid w:val="008876C1"/>
    <w:rsid w:val="00890036"/>
    <w:rsid w:val="00890059"/>
    <w:rsid w:val="00891152"/>
    <w:rsid w:val="00891E77"/>
    <w:rsid w:val="00892478"/>
    <w:rsid w:val="00892F1D"/>
    <w:rsid w:val="008939D1"/>
    <w:rsid w:val="008946E8"/>
    <w:rsid w:val="00894FB2"/>
    <w:rsid w:val="0089544A"/>
    <w:rsid w:val="00895CA5"/>
    <w:rsid w:val="008961E2"/>
    <w:rsid w:val="00896299"/>
    <w:rsid w:val="0089706D"/>
    <w:rsid w:val="00897391"/>
    <w:rsid w:val="008A04DF"/>
    <w:rsid w:val="008A1FF4"/>
    <w:rsid w:val="008A3527"/>
    <w:rsid w:val="008A3C50"/>
    <w:rsid w:val="008A40DA"/>
    <w:rsid w:val="008A46C7"/>
    <w:rsid w:val="008A471E"/>
    <w:rsid w:val="008A75A5"/>
    <w:rsid w:val="008B03AF"/>
    <w:rsid w:val="008B1748"/>
    <w:rsid w:val="008B2529"/>
    <w:rsid w:val="008B2C73"/>
    <w:rsid w:val="008B38DD"/>
    <w:rsid w:val="008B396E"/>
    <w:rsid w:val="008B3DA7"/>
    <w:rsid w:val="008B4541"/>
    <w:rsid w:val="008B4662"/>
    <w:rsid w:val="008B49C1"/>
    <w:rsid w:val="008B4A20"/>
    <w:rsid w:val="008B4F8E"/>
    <w:rsid w:val="008B5596"/>
    <w:rsid w:val="008B6612"/>
    <w:rsid w:val="008B6699"/>
    <w:rsid w:val="008B6784"/>
    <w:rsid w:val="008B6BAA"/>
    <w:rsid w:val="008C017C"/>
    <w:rsid w:val="008C021D"/>
    <w:rsid w:val="008C0717"/>
    <w:rsid w:val="008C09DD"/>
    <w:rsid w:val="008C1963"/>
    <w:rsid w:val="008C1FF8"/>
    <w:rsid w:val="008C3D97"/>
    <w:rsid w:val="008C3F44"/>
    <w:rsid w:val="008C4072"/>
    <w:rsid w:val="008C50A2"/>
    <w:rsid w:val="008C5E39"/>
    <w:rsid w:val="008C632F"/>
    <w:rsid w:val="008C6B23"/>
    <w:rsid w:val="008C793A"/>
    <w:rsid w:val="008C7AFF"/>
    <w:rsid w:val="008C7CA0"/>
    <w:rsid w:val="008C7DDC"/>
    <w:rsid w:val="008D1AE8"/>
    <w:rsid w:val="008D2427"/>
    <w:rsid w:val="008D2B88"/>
    <w:rsid w:val="008D44E0"/>
    <w:rsid w:val="008D47F9"/>
    <w:rsid w:val="008D5ACB"/>
    <w:rsid w:val="008D5DFA"/>
    <w:rsid w:val="008D5FC8"/>
    <w:rsid w:val="008D65B7"/>
    <w:rsid w:val="008D7871"/>
    <w:rsid w:val="008D7942"/>
    <w:rsid w:val="008E0C16"/>
    <w:rsid w:val="008E242D"/>
    <w:rsid w:val="008E28C5"/>
    <w:rsid w:val="008E2F69"/>
    <w:rsid w:val="008E3DF8"/>
    <w:rsid w:val="008E43C7"/>
    <w:rsid w:val="008E4675"/>
    <w:rsid w:val="008E4C84"/>
    <w:rsid w:val="008E5150"/>
    <w:rsid w:val="008E6C3F"/>
    <w:rsid w:val="008F043C"/>
    <w:rsid w:val="008F19F8"/>
    <w:rsid w:val="008F2167"/>
    <w:rsid w:val="008F217E"/>
    <w:rsid w:val="008F2659"/>
    <w:rsid w:val="008F2C30"/>
    <w:rsid w:val="008F3435"/>
    <w:rsid w:val="008F4C46"/>
    <w:rsid w:val="008F539B"/>
    <w:rsid w:val="008F5EDD"/>
    <w:rsid w:val="008F60FC"/>
    <w:rsid w:val="008F70DA"/>
    <w:rsid w:val="008F7104"/>
    <w:rsid w:val="008F7232"/>
    <w:rsid w:val="00900096"/>
    <w:rsid w:val="009014D1"/>
    <w:rsid w:val="00901E3C"/>
    <w:rsid w:val="00901FAC"/>
    <w:rsid w:val="00903806"/>
    <w:rsid w:val="00903BE1"/>
    <w:rsid w:val="00903ED8"/>
    <w:rsid w:val="00904509"/>
    <w:rsid w:val="009048D6"/>
    <w:rsid w:val="0090520F"/>
    <w:rsid w:val="00907310"/>
    <w:rsid w:val="00910144"/>
    <w:rsid w:val="00910280"/>
    <w:rsid w:val="0091049E"/>
    <w:rsid w:val="00910F60"/>
    <w:rsid w:val="00911B4F"/>
    <w:rsid w:val="00912602"/>
    <w:rsid w:val="00913239"/>
    <w:rsid w:val="00913C36"/>
    <w:rsid w:val="0091464A"/>
    <w:rsid w:val="00914C77"/>
    <w:rsid w:val="00914E1B"/>
    <w:rsid w:val="009171AB"/>
    <w:rsid w:val="00917A14"/>
    <w:rsid w:val="00920B4E"/>
    <w:rsid w:val="009213A6"/>
    <w:rsid w:val="009238D0"/>
    <w:rsid w:val="00925EE0"/>
    <w:rsid w:val="0092706D"/>
    <w:rsid w:val="00927891"/>
    <w:rsid w:val="00927E08"/>
    <w:rsid w:val="00930A70"/>
    <w:rsid w:val="00930A80"/>
    <w:rsid w:val="00930D92"/>
    <w:rsid w:val="00931A86"/>
    <w:rsid w:val="00932323"/>
    <w:rsid w:val="00933445"/>
    <w:rsid w:val="009337BF"/>
    <w:rsid w:val="00934042"/>
    <w:rsid w:val="00935110"/>
    <w:rsid w:val="00936773"/>
    <w:rsid w:val="00936A54"/>
    <w:rsid w:val="009375D7"/>
    <w:rsid w:val="00937733"/>
    <w:rsid w:val="009409EC"/>
    <w:rsid w:val="00940AE1"/>
    <w:rsid w:val="009413D4"/>
    <w:rsid w:val="00941FF4"/>
    <w:rsid w:val="009422C0"/>
    <w:rsid w:val="00942501"/>
    <w:rsid w:val="00942D26"/>
    <w:rsid w:val="0094300F"/>
    <w:rsid w:val="00943ED2"/>
    <w:rsid w:val="00946BDB"/>
    <w:rsid w:val="0095024D"/>
    <w:rsid w:val="00950EF4"/>
    <w:rsid w:val="00951027"/>
    <w:rsid w:val="00951FA7"/>
    <w:rsid w:val="00953E13"/>
    <w:rsid w:val="00954007"/>
    <w:rsid w:val="00954CB7"/>
    <w:rsid w:val="00954ED4"/>
    <w:rsid w:val="009557F9"/>
    <w:rsid w:val="00956081"/>
    <w:rsid w:val="0095610F"/>
    <w:rsid w:val="00956613"/>
    <w:rsid w:val="00956FD0"/>
    <w:rsid w:val="00957519"/>
    <w:rsid w:val="00957523"/>
    <w:rsid w:val="009603B4"/>
    <w:rsid w:val="00960D89"/>
    <w:rsid w:val="00960EE4"/>
    <w:rsid w:val="0096151D"/>
    <w:rsid w:val="00961737"/>
    <w:rsid w:val="009617BA"/>
    <w:rsid w:val="009632FF"/>
    <w:rsid w:val="00963B93"/>
    <w:rsid w:val="00964E17"/>
    <w:rsid w:val="0096547F"/>
    <w:rsid w:val="00965652"/>
    <w:rsid w:val="0096778C"/>
    <w:rsid w:val="00967956"/>
    <w:rsid w:val="00967F5C"/>
    <w:rsid w:val="009719FF"/>
    <w:rsid w:val="00971CA7"/>
    <w:rsid w:val="00973ADC"/>
    <w:rsid w:val="0097414C"/>
    <w:rsid w:val="00975940"/>
    <w:rsid w:val="00975ABD"/>
    <w:rsid w:val="009760FF"/>
    <w:rsid w:val="00976C31"/>
    <w:rsid w:val="0097702F"/>
    <w:rsid w:val="00977B11"/>
    <w:rsid w:val="00980A9D"/>
    <w:rsid w:val="009810BB"/>
    <w:rsid w:val="009824BD"/>
    <w:rsid w:val="00982958"/>
    <w:rsid w:val="00983DA3"/>
    <w:rsid w:val="00983E51"/>
    <w:rsid w:val="00984A1B"/>
    <w:rsid w:val="0098526C"/>
    <w:rsid w:val="00986519"/>
    <w:rsid w:val="00986FB0"/>
    <w:rsid w:val="00987949"/>
    <w:rsid w:val="00987CC6"/>
    <w:rsid w:val="00991275"/>
    <w:rsid w:val="0099210F"/>
    <w:rsid w:val="0099220B"/>
    <w:rsid w:val="00992761"/>
    <w:rsid w:val="0099294A"/>
    <w:rsid w:val="009946D7"/>
    <w:rsid w:val="00994F29"/>
    <w:rsid w:val="009957F7"/>
    <w:rsid w:val="00996306"/>
    <w:rsid w:val="00996AA9"/>
    <w:rsid w:val="009976EE"/>
    <w:rsid w:val="009A090E"/>
    <w:rsid w:val="009A0FD4"/>
    <w:rsid w:val="009A126F"/>
    <w:rsid w:val="009A24E6"/>
    <w:rsid w:val="009A2837"/>
    <w:rsid w:val="009A28ED"/>
    <w:rsid w:val="009A2BD3"/>
    <w:rsid w:val="009A3571"/>
    <w:rsid w:val="009A3A9A"/>
    <w:rsid w:val="009A3F7B"/>
    <w:rsid w:val="009A4A6D"/>
    <w:rsid w:val="009A4C66"/>
    <w:rsid w:val="009A5409"/>
    <w:rsid w:val="009A59FA"/>
    <w:rsid w:val="009A6B27"/>
    <w:rsid w:val="009A6F6A"/>
    <w:rsid w:val="009A7168"/>
    <w:rsid w:val="009B0B0A"/>
    <w:rsid w:val="009B443A"/>
    <w:rsid w:val="009B4635"/>
    <w:rsid w:val="009B4F76"/>
    <w:rsid w:val="009B5505"/>
    <w:rsid w:val="009B61AE"/>
    <w:rsid w:val="009B661E"/>
    <w:rsid w:val="009C0A0A"/>
    <w:rsid w:val="009C10FD"/>
    <w:rsid w:val="009C1778"/>
    <w:rsid w:val="009C2EEC"/>
    <w:rsid w:val="009C2FF4"/>
    <w:rsid w:val="009C46D7"/>
    <w:rsid w:val="009C46FD"/>
    <w:rsid w:val="009C5227"/>
    <w:rsid w:val="009C6752"/>
    <w:rsid w:val="009C6B6C"/>
    <w:rsid w:val="009D0DFF"/>
    <w:rsid w:val="009D238D"/>
    <w:rsid w:val="009D2F02"/>
    <w:rsid w:val="009D369F"/>
    <w:rsid w:val="009D41E3"/>
    <w:rsid w:val="009D5C5E"/>
    <w:rsid w:val="009D5DB3"/>
    <w:rsid w:val="009D71F3"/>
    <w:rsid w:val="009D7C0E"/>
    <w:rsid w:val="009D7D65"/>
    <w:rsid w:val="009E0867"/>
    <w:rsid w:val="009E143C"/>
    <w:rsid w:val="009E15EC"/>
    <w:rsid w:val="009E1624"/>
    <w:rsid w:val="009E1971"/>
    <w:rsid w:val="009E2F57"/>
    <w:rsid w:val="009E4906"/>
    <w:rsid w:val="009E5C16"/>
    <w:rsid w:val="009E614B"/>
    <w:rsid w:val="009E6869"/>
    <w:rsid w:val="009E7081"/>
    <w:rsid w:val="009F0130"/>
    <w:rsid w:val="009F0B6E"/>
    <w:rsid w:val="009F1069"/>
    <w:rsid w:val="009F114D"/>
    <w:rsid w:val="009F33F6"/>
    <w:rsid w:val="009F4D88"/>
    <w:rsid w:val="009F5427"/>
    <w:rsid w:val="009F542D"/>
    <w:rsid w:val="009F5F7A"/>
    <w:rsid w:val="009F7040"/>
    <w:rsid w:val="009F70C9"/>
    <w:rsid w:val="009F7736"/>
    <w:rsid w:val="009F77B2"/>
    <w:rsid w:val="009F7F6A"/>
    <w:rsid w:val="009F7FB8"/>
    <w:rsid w:val="00A0090D"/>
    <w:rsid w:val="00A00C3D"/>
    <w:rsid w:val="00A00DEC"/>
    <w:rsid w:val="00A00E2F"/>
    <w:rsid w:val="00A02335"/>
    <w:rsid w:val="00A0267A"/>
    <w:rsid w:val="00A02D1B"/>
    <w:rsid w:val="00A0450D"/>
    <w:rsid w:val="00A04542"/>
    <w:rsid w:val="00A0521E"/>
    <w:rsid w:val="00A05893"/>
    <w:rsid w:val="00A0647A"/>
    <w:rsid w:val="00A1115D"/>
    <w:rsid w:val="00A11451"/>
    <w:rsid w:val="00A1204E"/>
    <w:rsid w:val="00A1382D"/>
    <w:rsid w:val="00A139A6"/>
    <w:rsid w:val="00A14EA2"/>
    <w:rsid w:val="00A14F43"/>
    <w:rsid w:val="00A150A4"/>
    <w:rsid w:val="00A1515F"/>
    <w:rsid w:val="00A1544F"/>
    <w:rsid w:val="00A15E51"/>
    <w:rsid w:val="00A20580"/>
    <w:rsid w:val="00A20BC8"/>
    <w:rsid w:val="00A2121D"/>
    <w:rsid w:val="00A213B0"/>
    <w:rsid w:val="00A216AE"/>
    <w:rsid w:val="00A228E9"/>
    <w:rsid w:val="00A233D9"/>
    <w:rsid w:val="00A23AD0"/>
    <w:rsid w:val="00A247A6"/>
    <w:rsid w:val="00A251A1"/>
    <w:rsid w:val="00A25AAD"/>
    <w:rsid w:val="00A25E2F"/>
    <w:rsid w:val="00A262EA"/>
    <w:rsid w:val="00A2678F"/>
    <w:rsid w:val="00A26B73"/>
    <w:rsid w:val="00A2717D"/>
    <w:rsid w:val="00A275FA"/>
    <w:rsid w:val="00A3172F"/>
    <w:rsid w:val="00A319F2"/>
    <w:rsid w:val="00A3223C"/>
    <w:rsid w:val="00A3264E"/>
    <w:rsid w:val="00A327F0"/>
    <w:rsid w:val="00A32B3C"/>
    <w:rsid w:val="00A33158"/>
    <w:rsid w:val="00A33B72"/>
    <w:rsid w:val="00A33CDA"/>
    <w:rsid w:val="00A343A6"/>
    <w:rsid w:val="00A3458C"/>
    <w:rsid w:val="00A34E1C"/>
    <w:rsid w:val="00A3582C"/>
    <w:rsid w:val="00A36934"/>
    <w:rsid w:val="00A36F1E"/>
    <w:rsid w:val="00A37595"/>
    <w:rsid w:val="00A40162"/>
    <w:rsid w:val="00A41FDC"/>
    <w:rsid w:val="00A422CE"/>
    <w:rsid w:val="00A428CF"/>
    <w:rsid w:val="00A443BD"/>
    <w:rsid w:val="00A448F7"/>
    <w:rsid w:val="00A44D60"/>
    <w:rsid w:val="00A457C9"/>
    <w:rsid w:val="00A45D36"/>
    <w:rsid w:val="00A4738B"/>
    <w:rsid w:val="00A5095C"/>
    <w:rsid w:val="00A50F9B"/>
    <w:rsid w:val="00A5134D"/>
    <w:rsid w:val="00A529FD"/>
    <w:rsid w:val="00A52BF8"/>
    <w:rsid w:val="00A537C6"/>
    <w:rsid w:val="00A540E9"/>
    <w:rsid w:val="00A54BCD"/>
    <w:rsid w:val="00A54BF8"/>
    <w:rsid w:val="00A55D0F"/>
    <w:rsid w:val="00A55DCC"/>
    <w:rsid w:val="00A5656E"/>
    <w:rsid w:val="00A56EEE"/>
    <w:rsid w:val="00A570B5"/>
    <w:rsid w:val="00A60DFD"/>
    <w:rsid w:val="00A61789"/>
    <w:rsid w:val="00A62B16"/>
    <w:rsid w:val="00A62DAB"/>
    <w:rsid w:val="00A649D9"/>
    <w:rsid w:val="00A66403"/>
    <w:rsid w:val="00A66670"/>
    <w:rsid w:val="00A707ED"/>
    <w:rsid w:val="00A7202A"/>
    <w:rsid w:val="00A7245A"/>
    <w:rsid w:val="00A72776"/>
    <w:rsid w:val="00A73263"/>
    <w:rsid w:val="00A73A97"/>
    <w:rsid w:val="00A749BB"/>
    <w:rsid w:val="00A7594C"/>
    <w:rsid w:val="00A77022"/>
    <w:rsid w:val="00A77943"/>
    <w:rsid w:val="00A77E96"/>
    <w:rsid w:val="00A80774"/>
    <w:rsid w:val="00A807F4"/>
    <w:rsid w:val="00A81696"/>
    <w:rsid w:val="00A8270C"/>
    <w:rsid w:val="00A83F55"/>
    <w:rsid w:val="00A84BBA"/>
    <w:rsid w:val="00A85CAD"/>
    <w:rsid w:val="00A862D0"/>
    <w:rsid w:val="00A9030B"/>
    <w:rsid w:val="00A9149B"/>
    <w:rsid w:val="00A91721"/>
    <w:rsid w:val="00A918B7"/>
    <w:rsid w:val="00A91E70"/>
    <w:rsid w:val="00A925C7"/>
    <w:rsid w:val="00A92BDC"/>
    <w:rsid w:val="00A93312"/>
    <w:rsid w:val="00A93614"/>
    <w:rsid w:val="00A939D3"/>
    <w:rsid w:val="00A93CD2"/>
    <w:rsid w:val="00A947D2"/>
    <w:rsid w:val="00A95DA9"/>
    <w:rsid w:val="00A96A4A"/>
    <w:rsid w:val="00A96E62"/>
    <w:rsid w:val="00A97D0A"/>
    <w:rsid w:val="00AA059B"/>
    <w:rsid w:val="00AA0E43"/>
    <w:rsid w:val="00AA0E87"/>
    <w:rsid w:val="00AA113D"/>
    <w:rsid w:val="00AA1252"/>
    <w:rsid w:val="00AA271B"/>
    <w:rsid w:val="00AA4778"/>
    <w:rsid w:val="00AA4C08"/>
    <w:rsid w:val="00AA4C40"/>
    <w:rsid w:val="00AA5003"/>
    <w:rsid w:val="00AA59EE"/>
    <w:rsid w:val="00AA68C4"/>
    <w:rsid w:val="00AA6C29"/>
    <w:rsid w:val="00AA6E50"/>
    <w:rsid w:val="00AA7364"/>
    <w:rsid w:val="00AA754F"/>
    <w:rsid w:val="00AA7A3E"/>
    <w:rsid w:val="00AA7E2F"/>
    <w:rsid w:val="00AB0C6F"/>
    <w:rsid w:val="00AB1052"/>
    <w:rsid w:val="00AB1912"/>
    <w:rsid w:val="00AB1AA9"/>
    <w:rsid w:val="00AB2174"/>
    <w:rsid w:val="00AB222A"/>
    <w:rsid w:val="00AB357B"/>
    <w:rsid w:val="00AB39E1"/>
    <w:rsid w:val="00AB3EA0"/>
    <w:rsid w:val="00AB6640"/>
    <w:rsid w:val="00AB669F"/>
    <w:rsid w:val="00AC0069"/>
    <w:rsid w:val="00AC141B"/>
    <w:rsid w:val="00AC19B7"/>
    <w:rsid w:val="00AC1B4E"/>
    <w:rsid w:val="00AC1C8B"/>
    <w:rsid w:val="00AC2E12"/>
    <w:rsid w:val="00AC2E59"/>
    <w:rsid w:val="00AC3260"/>
    <w:rsid w:val="00AC4890"/>
    <w:rsid w:val="00AC5174"/>
    <w:rsid w:val="00AC5247"/>
    <w:rsid w:val="00AC5965"/>
    <w:rsid w:val="00AC757B"/>
    <w:rsid w:val="00AD0285"/>
    <w:rsid w:val="00AD0923"/>
    <w:rsid w:val="00AD11AE"/>
    <w:rsid w:val="00AD2F2F"/>
    <w:rsid w:val="00AD2F34"/>
    <w:rsid w:val="00AD3378"/>
    <w:rsid w:val="00AD356F"/>
    <w:rsid w:val="00AD406A"/>
    <w:rsid w:val="00AD4265"/>
    <w:rsid w:val="00AD4930"/>
    <w:rsid w:val="00AD6599"/>
    <w:rsid w:val="00AD78E7"/>
    <w:rsid w:val="00AE10F3"/>
    <w:rsid w:val="00AE1176"/>
    <w:rsid w:val="00AE1EE8"/>
    <w:rsid w:val="00AE295D"/>
    <w:rsid w:val="00AE2B53"/>
    <w:rsid w:val="00AE3F10"/>
    <w:rsid w:val="00AE526D"/>
    <w:rsid w:val="00AE6111"/>
    <w:rsid w:val="00AE61A4"/>
    <w:rsid w:val="00AE6807"/>
    <w:rsid w:val="00AF095C"/>
    <w:rsid w:val="00AF1AFD"/>
    <w:rsid w:val="00AF3B85"/>
    <w:rsid w:val="00AF4958"/>
    <w:rsid w:val="00AF4C23"/>
    <w:rsid w:val="00AF58DF"/>
    <w:rsid w:val="00AF60DE"/>
    <w:rsid w:val="00AF6153"/>
    <w:rsid w:val="00AF64B9"/>
    <w:rsid w:val="00AF6618"/>
    <w:rsid w:val="00AF69CD"/>
    <w:rsid w:val="00AF6C55"/>
    <w:rsid w:val="00AF7126"/>
    <w:rsid w:val="00AF78FD"/>
    <w:rsid w:val="00AF7EB8"/>
    <w:rsid w:val="00B00147"/>
    <w:rsid w:val="00B005EC"/>
    <w:rsid w:val="00B01E07"/>
    <w:rsid w:val="00B023C8"/>
    <w:rsid w:val="00B0244B"/>
    <w:rsid w:val="00B024D8"/>
    <w:rsid w:val="00B03922"/>
    <w:rsid w:val="00B03B05"/>
    <w:rsid w:val="00B03B71"/>
    <w:rsid w:val="00B04725"/>
    <w:rsid w:val="00B04831"/>
    <w:rsid w:val="00B05310"/>
    <w:rsid w:val="00B070EE"/>
    <w:rsid w:val="00B0723D"/>
    <w:rsid w:val="00B0730A"/>
    <w:rsid w:val="00B079E5"/>
    <w:rsid w:val="00B1114A"/>
    <w:rsid w:val="00B1165C"/>
    <w:rsid w:val="00B12CDF"/>
    <w:rsid w:val="00B14916"/>
    <w:rsid w:val="00B14ED7"/>
    <w:rsid w:val="00B14FCB"/>
    <w:rsid w:val="00B15B77"/>
    <w:rsid w:val="00B15BDB"/>
    <w:rsid w:val="00B15E50"/>
    <w:rsid w:val="00B161C2"/>
    <w:rsid w:val="00B163BD"/>
    <w:rsid w:val="00B16F89"/>
    <w:rsid w:val="00B17823"/>
    <w:rsid w:val="00B20847"/>
    <w:rsid w:val="00B20A48"/>
    <w:rsid w:val="00B21424"/>
    <w:rsid w:val="00B2185F"/>
    <w:rsid w:val="00B22AA7"/>
    <w:rsid w:val="00B23906"/>
    <w:rsid w:val="00B249B0"/>
    <w:rsid w:val="00B24F6A"/>
    <w:rsid w:val="00B24FE8"/>
    <w:rsid w:val="00B251EC"/>
    <w:rsid w:val="00B252A1"/>
    <w:rsid w:val="00B25F57"/>
    <w:rsid w:val="00B267FA"/>
    <w:rsid w:val="00B26978"/>
    <w:rsid w:val="00B3023C"/>
    <w:rsid w:val="00B30779"/>
    <w:rsid w:val="00B32BD6"/>
    <w:rsid w:val="00B32CE5"/>
    <w:rsid w:val="00B335DE"/>
    <w:rsid w:val="00B33919"/>
    <w:rsid w:val="00B34DE0"/>
    <w:rsid w:val="00B3505C"/>
    <w:rsid w:val="00B353D5"/>
    <w:rsid w:val="00B35960"/>
    <w:rsid w:val="00B35C6B"/>
    <w:rsid w:val="00B3600C"/>
    <w:rsid w:val="00B36447"/>
    <w:rsid w:val="00B36D3D"/>
    <w:rsid w:val="00B36E97"/>
    <w:rsid w:val="00B37764"/>
    <w:rsid w:val="00B37961"/>
    <w:rsid w:val="00B37CAA"/>
    <w:rsid w:val="00B4161E"/>
    <w:rsid w:val="00B422EC"/>
    <w:rsid w:val="00B42FA1"/>
    <w:rsid w:val="00B430F2"/>
    <w:rsid w:val="00B43658"/>
    <w:rsid w:val="00B44628"/>
    <w:rsid w:val="00B44F1F"/>
    <w:rsid w:val="00B45DE7"/>
    <w:rsid w:val="00B46539"/>
    <w:rsid w:val="00B46E66"/>
    <w:rsid w:val="00B47C79"/>
    <w:rsid w:val="00B507EC"/>
    <w:rsid w:val="00B51C94"/>
    <w:rsid w:val="00B52C81"/>
    <w:rsid w:val="00B536C7"/>
    <w:rsid w:val="00B54FD9"/>
    <w:rsid w:val="00B554A1"/>
    <w:rsid w:val="00B563F9"/>
    <w:rsid w:val="00B56F3E"/>
    <w:rsid w:val="00B57091"/>
    <w:rsid w:val="00B57FD1"/>
    <w:rsid w:val="00B60828"/>
    <w:rsid w:val="00B61A6C"/>
    <w:rsid w:val="00B62252"/>
    <w:rsid w:val="00B63EB5"/>
    <w:rsid w:val="00B64507"/>
    <w:rsid w:val="00B64A52"/>
    <w:rsid w:val="00B64AC9"/>
    <w:rsid w:val="00B65F49"/>
    <w:rsid w:val="00B663F0"/>
    <w:rsid w:val="00B66811"/>
    <w:rsid w:val="00B675B0"/>
    <w:rsid w:val="00B70538"/>
    <w:rsid w:val="00B707A9"/>
    <w:rsid w:val="00B71829"/>
    <w:rsid w:val="00B71EA4"/>
    <w:rsid w:val="00B72E41"/>
    <w:rsid w:val="00B73066"/>
    <w:rsid w:val="00B74C04"/>
    <w:rsid w:val="00B75C1D"/>
    <w:rsid w:val="00B75D7D"/>
    <w:rsid w:val="00B76479"/>
    <w:rsid w:val="00B7663A"/>
    <w:rsid w:val="00B76938"/>
    <w:rsid w:val="00B77B79"/>
    <w:rsid w:val="00B80BC4"/>
    <w:rsid w:val="00B81250"/>
    <w:rsid w:val="00B81AD8"/>
    <w:rsid w:val="00B81BDC"/>
    <w:rsid w:val="00B821EB"/>
    <w:rsid w:val="00B823B4"/>
    <w:rsid w:val="00B8255F"/>
    <w:rsid w:val="00B82C34"/>
    <w:rsid w:val="00B8312C"/>
    <w:rsid w:val="00B8333B"/>
    <w:rsid w:val="00B83379"/>
    <w:rsid w:val="00B83474"/>
    <w:rsid w:val="00B83872"/>
    <w:rsid w:val="00B849D9"/>
    <w:rsid w:val="00B85701"/>
    <w:rsid w:val="00B86576"/>
    <w:rsid w:val="00B868A1"/>
    <w:rsid w:val="00B87757"/>
    <w:rsid w:val="00B903E8"/>
    <w:rsid w:val="00B9090C"/>
    <w:rsid w:val="00B90992"/>
    <w:rsid w:val="00B91B25"/>
    <w:rsid w:val="00B91CE4"/>
    <w:rsid w:val="00B91F33"/>
    <w:rsid w:val="00B92AF1"/>
    <w:rsid w:val="00B96ACD"/>
    <w:rsid w:val="00B974F7"/>
    <w:rsid w:val="00B9751B"/>
    <w:rsid w:val="00B97E9D"/>
    <w:rsid w:val="00BA0F11"/>
    <w:rsid w:val="00BA1DA2"/>
    <w:rsid w:val="00BA240D"/>
    <w:rsid w:val="00BA304D"/>
    <w:rsid w:val="00BA380F"/>
    <w:rsid w:val="00BA3CE1"/>
    <w:rsid w:val="00BA4067"/>
    <w:rsid w:val="00BA54AB"/>
    <w:rsid w:val="00BA5859"/>
    <w:rsid w:val="00BA623D"/>
    <w:rsid w:val="00BA7859"/>
    <w:rsid w:val="00BB09AA"/>
    <w:rsid w:val="00BB1D27"/>
    <w:rsid w:val="00BB1FC7"/>
    <w:rsid w:val="00BB2AA3"/>
    <w:rsid w:val="00BB2EB0"/>
    <w:rsid w:val="00BB3C2C"/>
    <w:rsid w:val="00BB4A4F"/>
    <w:rsid w:val="00BB4C6D"/>
    <w:rsid w:val="00BB6185"/>
    <w:rsid w:val="00BB6E42"/>
    <w:rsid w:val="00BB74B4"/>
    <w:rsid w:val="00BB767C"/>
    <w:rsid w:val="00BB78F1"/>
    <w:rsid w:val="00BC0918"/>
    <w:rsid w:val="00BC1495"/>
    <w:rsid w:val="00BC1982"/>
    <w:rsid w:val="00BC1D2E"/>
    <w:rsid w:val="00BC204B"/>
    <w:rsid w:val="00BC2057"/>
    <w:rsid w:val="00BC2C10"/>
    <w:rsid w:val="00BC3015"/>
    <w:rsid w:val="00BC43CE"/>
    <w:rsid w:val="00BC6906"/>
    <w:rsid w:val="00BC754E"/>
    <w:rsid w:val="00BC7BB6"/>
    <w:rsid w:val="00BC7D07"/>
    <w:rsid w:val="00BD00EB"/>
    <w:rsid w:val="00BD0366"/>
    <w:rsid w:val="00BD1D96"/>
    <w:rsid w:val="00BD2316"/>
    <w:rsid w:val="00BD2AD1"/>
    <w:rsid w:val="00BD33E7"/>
    <w:rsid w:val="00BD443F"/>
    <w:rsid w:val="00BD4671"/>
    <w:rsid w:val="00BD4C0F"/>
    <w:rsid w:val="00BD4D1B"/>
    <w:rsid w:val="00BD51C6"/>
    <w:rsid w:val="00BD52FD"/>
    <w:rsid w:val="00BD57A2"/>
    <w:rsid w:val="00BD57EB"/>
    <w:rsid w:val="00BD6309"/>
    <w:rsid w:val="00BD7F15"/>
    <w:rsid w:val="00BE0F14"/>
    <w:rsid w:val="00BE171C"/>
    <w:rsid w:val="00BE22C4"/>
    <w:rsid w:val="00BE23C3"/>
    <w:rsid w:val="00BE2D27"/>
    <w:rsid w:val="00BE4205"/>
    <w:rsid w:val="00BE4CB8"/>
    <w:rsid w:val="00BE5A05"/>
    <w:rsid w:val="00BE5FF7"/>
    <w:rsid w:val="00BE6737"/>
    <w:rsid w:val="00BE68D3"/>
    <w:rsid w:val="00BE6C77"/>
    <w:rsid w:val="00BE73EE"/>
    <w:rsid w:val="00BE7EE7"/>
    <w:rsid w:val="00BF0093"/>
    <w:rsid w:val="00BF11DB"/>
    <w:rsid w:val="00BF12E9"/>
    <w:rsid w:val="00BF3ADE"/>
    <w:rsid w:val="00BF4CBC"/>
    <w:rsid w:val="00C00A2B"/>
    <w:rsid w:val="00C03290"/>
    <w:rsid w:val="00C053CE"/>
    <w:rsid w:val="00C05CE7"/>
    <w:rsid w:val="00C05E72"/>
    <w:rsid w:val="00C0670B"/>
    <w:rsid w:val="00C069B6"/>
    <w:rsid w:val="00C06F4C"/>
    <w:rsid w:val="00C07462"/>
    <w:rsid w:val="00C07589"/>
    <w:rsid w:val="00C0775E"/>
    <w:rsid w:val="00C0792B"/>
    <w:rsid w:val="00C07AA4"/>
    <w:rsid w:val="00C11E81"/>
    <w:rsid w:val="00C139E3"/>
    <w:rsid w:val="00C15BEA"/>
    <w:rsid w:val="00C15E24"/>
    <w:rsid w:val="00C16137"/>
    <w:rsid w:val="00C173DD"/>
    <w:rsid w:val="00C20082"/>
    <w:rsid w:val="00C20652"/>
    <w:rsid w:val="00C20B22"/>
    <w:rsid w:val="00C22468"/>
    <w:rsid w:val="00C23324"/>
    <w:rsid w:val="00C23A7B"/>
    <w:rsid w:val="00C24F3A"/>
    <w:rsid w:val="00C255BB"/>
    <w:rsid w:val="00C25883"/>
    <w:rsid w:val="00C26509"/>
    <w:rsid w:val="00C303A2"/>
    <w:rsid w:val="00C307F7"/>
    <w:rsid w:val="00C321E8"/>
    <w:rsid w:val="00C3279A"/>
    <w:rsid w:val="00C32FB9"/>
    <w:rsid w:val="00C3386F"/>
    <w:rsid w:val="00C33C9C"/>
    <w:rsid w:val="00C34B11"/>
    <w:rsid w:val="00C34C16"/>
    <w:rsid w:val="00C34D15"/>
    <w:rsid w:val="00C35064"/>
    <w:rsid w:val="00C35CE0"/>
    <w:rsid w:val="00C360FB"/>
    <w:rsid w:val="00C3637C"/>
    <w:rsid w:val="00C36C7B"/>
    <w:rsid w:val="00C3767B"/>
    <w:rsid w:val="00C3789C"/>
    <w:rsid w:val="00C41407"/>
    <w:rsid w:val="00C41D97"/>
    <w:rsid w:val="00C4207D"/>
    <w:rsid w:val="00C42B88"/>
    <w:rsid w:val="00C43BF2"/>
    <w:rsid w:val="00C43C33"/>
    <w:rsid w:val="00C43D03"/>
    <w:rsid w:val="00C45FE0"/>
    <w:rsid w:val="00C47081"/>
    <w:rsid w:val="00C504E1"/>
    <w:rsid w:val="00C50D41"/>
    <w:rsid w:val="00C50DA2"/>
    <w:rsid w:val="00C5160A"/>
    <w:rsid w:val="00C51837"/>
    <w:rsid w:val="00C51E52"/>
    <w:rsid w:val="00C51FA3"/>
    <w:rsid w:val="00C52A03"/>
    <w:rsid w:val="00C52FCD"/>
    <w:rsid w:val="00C531D4"/>
    <w:rsid w:val="00C5402B"/>
    <w:rsid w:val="00C54A86"/>
    <w:rsid w:val="00C54EF0"/>
    <w:rsid w:val="00C552C3"/>
    <w:rsid w:val="00C5603B"/>
    <w:rsid w:val="00C5652F"/>
    <w:rsid w:val="00C5698F"/>
    <w:rsid w:val="00C56D2E"/>
    <w:rsid w:val="00C57EF7"/>
    <w:rsid w:val="00C6041C"/>
    <w:rsid w:val="00C606B7"/>
    <w:rsid w:val="00C60996"/>
    <w:rsid w:val="00C60C79"/>
    <w:rsid w:val="00C62CF7"/>
    <w:rsid w:val="00C63726"/>
    <w:rsid w:val="00C637BE"/>
    <w:rsid w:val="00C63E49"/>
    <w:rsid w:val="00C63E9C"/>
    <w:rsid w:val="00C6418F"/>
    <w:rsid w:val="00C646DC"/>
    <w:rsid w:val="00C6479F"/>
    <w:rsid w:val="00C65214"/>
    <w:rsid w:val="00C6578F"/>
    <w:rsid w:val="00C66816"/>
    <w:rsid w:val="00C66942"/>
    <w:rsid w:val="00C66B16"/>
    <w:rsid w:val="00C67DDC"/>
    <w:rsid w:val="00C70B6F"/>
    <w:rsid w:val="00C73516"/>
    <w:rsid w:val="00C74EA1"/>
    <w:rsid w:val="00C756F7"/>
    <w:rsid w:val="00C759C8"/>
    <w:rsid w:val="00C81108"/>
    <w:rsid w:val="00C817EB"/>
    <w:rsid w:val="00C82017"/>
    <w:rsid w:val="00C82431"/>
    <w:rsid w:val="00C828EC"/>
    <w:rsid w:val="00C83B83"/>
    <w:rsid w:val="00C86256"/>
    <w:rsid w:val="00C9130A"/>
    <w:rsid w:val="00C913FD"/>
    <w:rsid w:val="00C91658"/>
    <w:rsid w:val="00C91D51"/>
    <w:rsid w:val="00C91FEA"/>
    <w:rsid w:val="00C924FE"/>
    <w:rsid w:val="00C92B27"/>
    <w:rsid w:val="00C92D49"/>
    <w:rsid w:val="00C9352F"/>
    <w:rsid w:val="00C9364F"/>
    <w:rsid w:val="00C93717"/>
    <w:rsid w:val="00C93E1D"/>
    <w:rsid w:val="00C9436B"/>
    <w:rsid w:val="00C9552A"/>
    <w:rsid w:val="00C966E4"/>
    <w:rsid w:val="00C96759"/>
    <w:rsid w:val="00C96AF7"/>
    <w:rsid w:val="00C97000"/>
    <w:rsid w:val="00CA0593"/>
    <w:rsid w:val="00CA05FB"/>
    <w:rsid w:val="00CA0ACA"/>
    <w:rsid w:val="00CA0C03"/>
    <w:rsid w:val="00CA0C66"/>
    <w:rsid w:val="00CA17C0"/>
    <w:rsid w:val="00CA2A68"/>
    <w:rsid w:val="00CA3977"/>
    <w:rsid w:val="00CA423E"/>
    <w:rsid w:val="00CA591F"/>
    <w:rsid w:val="00CA5D0A"/>
    <w:rsid w:val="00CA7786"/>
    <w:rsid w:val="00CB0727"/>
    <w:rsid w:val="00CB0A38"/>
    <w:rsid w:val="00CB0CA0"/>
    <w:rsid w:val="00CB189A"/>
    <w:rsid w:val="00CB3832"/>
    <w:rsid w:val="00CB6662"/>
    <w:rsid w:val="00CC015E"/>
    <w:rsid w:val="00CC0C08"/>
    <w:rsid w:val="00CC285E"/>
    <w:rsid w:val="00CC34B3"/>
    <w:rsid w:val="00CC3FE8"/>
    <w:rsid w:val="00CC49F2"/>
    <w:rsid w:val="00CC54D1"/>
    <w:rsid w:val="00CC579C"/>
    <w:rsid w:val="00CC6D61"/>
    <w:rsid w:val="00CC764F"/>
    <w:rsid w:val="00CD0218"/>
    <w:rsid w:val="00CD052F"/>
    <w:rsid w:val="00CD228A"/>
    <w:rsid w:val="00CD299D"/>
    <w:rsid w:val="00CD2AEC"/>
    <w:rsid w:val="00CD345C"/>
    <w:rsid w:val="00CD35FF"/>
    <w:rsid w:val="00CD4CF3"/>
    <w:rsid w:val="00CD51CE"/>
    <w:rsid w:val="00CD548C"/>
    <w:rsid w:val="00CD5696"/>
    <w:rsid w:val="00CD67A2"/>
    <w:rsid w:val="00CD69D4"/>
    <w:rsid w:val="00CD6F70"/>
    <w:rsid w:val="00CE0148"/>
    <w:rsid w:val="00CE0B40"/>
    <w:rsid w:val="00CE25F6"/>
    <w:rsid w:val="00CE261D"/>
    <w:rsid w:val="00CE3AC1"/>
    <w:rsid w:val="00CE4BD3"/>
    <w:rsid w:val="00CE4EC2"/>
    <w:rsid w:val="00CE5037"/>
    <w:rsid w:val="00CE5550"/>
    <w:rsid w:val="00CE5E30"/>
    <w:rsid w:val="00CE67AA"/>
    <w:rsid w:val="00CE6A15"/>
    <w:rsid w:val="00CE6B17"/>
    <w:rsid w:val="00CE73AE"/>
    <w:rsid w:val="00CE7668"/>
    <w:rsid w:val="00CE7876"/>
    <w:rsid w:val="00CE7B8B"/>
    <w:rsid w:val="00CF0184"/>
    <w:rsid w:val="00CF19CF"/>
    <w:rsid w:val="00CF2B94"/>
    <w:rsid w:val="00CF4546"/>
    <w:rsid w:val="00CF5476"/>
    <w:rsid w:val="00CF59FB"/>
    <w:rsid w:val="00CF5AB4"/>
    <w:rsid w:val="00CF74D1"/>
    <w:rsid w:val="00CF77DF"/>
    <w:rsid w:val="00CF7A49"/>
    <w:rsid w:val="00D005EE"/>
    <w:rsid w:val="00D00A8A"/>
    <w:rsid w:val="00D010E7"/>
    <w:rsid w:val="00D01575"/>
    <w:rsid w:val="00D01A71"/>
    <w:rsid w:val="00D01E4D"/>
    <w:rsid w:val="00D02B3D"/>
    <w:rsid w:val="00D02B89"/>
    <w:rsid w:val="00D02CFD"/>
    <w:rsid w:val="00D0347E"/>
    <w:rsid w:val="00D03578"/>
    <w:rsid w:val="00D03B13"/>
    <w:rsid w:val="00D03FA5"/>
    <w:rsid w:val="00D04A06"/>
    <w:rsid w:val="00D04B4F"/>
    <w:rsid w:val="00D05385"/>
    <w:rsid w:val="00D05426"/>
    <w:rsid w:val="00D06219"/>
    <w:rsid w:val="00D06322"/>
    <w:rsid w:val="00D068E2"/>
    <w:rsid w:val="00D06A85"/>
    <w:rsid w:val="00D070BB"/>
    <w:rsid w:val="00D07274"/>
    <w:rsid w:val="00D076E2"/>
    <w:rsid w:val="00D07CAD"/>
    <w:rsid w:val="00D11FB5"/>
    <w:rsid w:val="00D1242A"/>
    <w:rsid w:val="00D134D8"/>
    <w:rsid w:val="00D13B57"/>
    <w:rsid w:val="00D1521D"/>
    <w:rsid w:val="00D15454"/>
    <w:rsid w:val="00D1582A"/>
    <w:rsid w:val="00D1594A"/>
    <w:rsid w:val="00D15BAC"/>
    <w:rsid w:val="00D16B26"/>
    <w:rsid w:val="00D1703E"/>
    <w:rsid w:val="00D170EE"/>
    <w:rsid w:val="00D17A3C"/>
    <w:rsid w:val="00D17BA8"/>
    <w:rsid w:val="00D20DDF"/>
    <w:rsid w:val="00D216D5"/>
    <w:rsid w:val="00D21768"/>
    <w:rsid w:val="00D2343C"/>
    <w:rsid w:val="00D237DB"/>
    <w:rsid w:val="00D23CF6"/>
    <w:rsid w:val="00D23E3E"/>
    <w:rsid w:val="00D23EBB"/>
    <w:rsid w:val="00D263C4"/>
    <w:rsid w:val="00D26627"/>
    <w:rsid w:val="00D26EE4"/>
    <w:rsid w:val="00D30F49"/>
    <w:rsid w:val="00D3235B"/>
    <w:rsid w:val="00D325AE"/>
    <w:rsid w:val="00D32751"/>
    <w:rsid w:val="00D33B52"/>
    <w:rsid w:val="00D33E9F"/>
    <w:rsid w:val="00D35C4D"/>
    <w:rsid w:val="00D367EE"/>
    <w:rsid w:val="00D36CD7"/>
    <w:rsid w:val="00D37B19"/>
    <w:rsid w:val="00D37C4D"/>
    <w:rsid w:val="00D400B2"/>
    <w:rsid w:val="00D40181"/>
    <w:rsid w:val="00D40AC3"/>
    <w:rsid w:val="00D4139F"/>
    <w:rsid w:val="00D413C1"/>
    <w:rsid w:val="00D41875"/>
    <w:rsid w:val="00D41B4F"/>
    <w:rsid w:val="00D41FDC"/>
    <w:rsid w:val="00D4207F"/>
    <w:rsid w:val="00D4298E"/>
    <w:rsid w:val="00D44E3B"/>
    <w:rsid w:val="00D45B3D"/>
    <w:rsid w:val="00D45EC6"/>
    <w:rsid w:val="00D467A1"/>
    <w:rsid w:val="00D46D61"/>
    <w:rsid w:val="00D47809"/>
    <w:rsid w:val="00D478F9"/>
    <w:rsid w:val="00D518D6"/>
    <w:rsid w:val="00D51AA3"/>
    <w:rsid w:val="00D5264A"/>
    <w:rsid w:val="00D53307"/>
    <w:rsid w:val="00D54874"/>
    <w:rsid w:val="00D55660"/>
    <w:rsid w:val="00D565B7"/>
    <w:rsid w:val="00D56E48"/>
    <w:rsid w:val="00D573D5"/>
    <w:rsid w:val="00D574BE"/>
    <w:rsid w:val="00D606F9"/>
    <w:rsid w:val="00D6107B"/>
    <w:rsid w:val="00D615AE"/>
    <w:rsid w:val="00D61659"/>
    <w:rsid w:val="00D62C54"/>
    <w:rsid w:val="00D62CF9"/>
    <w:rsid w:val="00D63000"/>
    <w:rsid w:val="00D6391B"/>
    <w:rsid w:val="00D64407"/>
    <w:rsid w:val="00D65524"/>
    <w:rsid w:val="00D65D9E"/>
    <w:rsid w:val="00D65F83"/>
    <w:rsid w:val="00D663F5"/>
    <w:rsid w:val="00D66784"/>
    <w:rsid w:val="00D673E6"/>
    <w:rsid w:val="00D67482"/>
    <w:rsid w:val="00D70AC7"/>
    <w:rsid w:val="00D70F89"/>
    <w:rsid w:val="00D71582"/>
    <w:rsid w:val="00D715A9"/>
    <w:rsid w:val="00D7169A"/>
    <w:rsid w:val="00D736AF"/>
    <w:rsid w:val="00D73910"/>
    <w:rsid w:val="00D73F2D"/>
    <w:rsid w:val="00D74043"/>
    <w:rsid w:val="00D74516"/>
    <w:rsid w:val="00D74B3D"/>
    <w:rsid w:val="00D74E1E"/>
    <w:rsid w:val="00D75678"/>
    <w:rsid w:val="00D76564"/>
    <w:rsid w:val="00D7703F"/>
    <w:rsid w:val="00D80919"/>
    <w:rsid w:val="00D80967"/>
    <w:rsid w:val="00D80ACE"/>
    <w:rsid w:val="00D81779"/>
    <w:rsid w:val="00D824CC"/>
    <w:rsid w:val="00D8277B"/>
    <w:rsid w:val="00D83353"/>
    <w:rsid w:val="00D836B5"/>
    <w:rsid w:val="00D83E29"/>
    <w:rsid w:val="00D85D90"/>
    <w:rsid w:val="00D86025"/>
    <w:rsid w:val="00D86CEA"/>
    <w:rsid w:val="00D8732A"/>
    <w:rsid w:val="00D91558"/>
    <w:rsid w:val="00D91AE3"/>
    <w:rsid w:val="00D91D72"/>
    <w:rsid w:val="00D91F53"/>
    <w:rsid w:val="00D93A2F"/>
    <w:rsid w:val="00D93D3F"/>
    <w:rsid w:val="00D93DD7"/>
    <w:rsid w:val="00D955D4"/>
    <w:rsid w:val="00D95A46"/>
    <w:rsid w:val="00D96164"/>
    <w:rsid w:val="00D969E6"/>
    <w:rsid w:val="00D96B56"/>
    <w:rsid w:val="00D96F9C"/>
    <w:rsid w:val="00D97B52"/>
    <w:rsid w:val="00D97BF7"/>
    <w:rsid w:val="00DA033D"/>
    <w:rsid w:val="00DA0627"/>
    <w:rsid w:val="00DA0B78"/>
    <w:rsid w:val="00DA1A07"/>
    <w:rsid w:val="00DA1D71"/>
    <w:rsid w:val="00DA2FAE"/>
    <w:rsid w:val="00DA64BA"/>
    <w:rsid w:val="00DA6DE3"/>
    <w:rsid w:val="00DA75DA"/>
    <w:rsid w:val="00DA788B"/>
    <w:rsid w:val="00DB08A4"/>
    <w:rsid w:val="00DB0F37"/>
    <w:rsid w:val="00DB1774"/>
    <w:rsid w:val="00DB1992"/>
    <w:rsid w:val="00DB252C"/>
    <w:rsid w:val="00DB2589"/>
    <w:rsid w:val="00DB2C66"/>
    <w:rsid w:val="00DB3574"/>
    <w:rsid w:val="00DB3C4C"/>
    <w:rsid w:val="00DB3E0F"/>
    <w:rsid w:val="00DB4D7F"/>
    <w:rsid w:val="00DB581F"/>
    <w:rsid w:val="00DB6805"/>
    <w:rsid w:val="00DB6A41"/>
    <w:rsid w:val="00DB6B22"/>
    <w:rsid w:val="00DB6EF8"/>
    <w:rsid w:val="00DB7A34"/>
    <w:rsid w:val="00DC14B8"/>
    <w:rsid w:val="00DC162A"/>
    <w:rsid w:val="00DC1A5C"/>
    <w:rsid w:val="00DC21E9"/>
    <w:rsid w:val="00DC45B5"/>
    <w:rsid w:val="00DC4B00"/>
    <w:rsid w:val="00DC52E7"/>
    <w:rsid w:val="00DC5C09"/>
    <w:rsid w:val="00DC66B0"/>
    <w:rsid w:val="00DC7CC0"/>
    <w:rsid w:val="00DD0AD7"/>
    <w:rsid w:val="00DD1768"/>
    <w:rsid w:val="00DD1E69"/>
    <w:rsid w:val="00DD2345"/>
    <w:rsid w:val="00DD33D0"/>
    <w:rsid w:val="00DD398E"/>
    <w:rsid w:val="00DD5ECD"/>
    <w:rsid w:val="00DD65E7"/>
    <w:rsid w:val="00DD720F"/>
    <w:rsid w:val="00DD7382"/>
    <w:rsid w:val="00DE0304"/>
    <w:rsid w:val="00DE11A1"/>
    <w:rsid w:val="00DE1451"/>
    <w:rsid w:val="00DE2502"/>
    <w:rsid w:val="00DE2A75"/>
    <w:rsid w:val="00DE3040"/>
    <w:rsid w:val="00DE372F"/>
    <w:rsid w:val="00DE378E"/>
    <w:rsid w:val="00DE428B"/>
    <w:rsid w:val="00DE44DE"/>
    <w:rsid w:val="00DE4998"/>
    <w:rsid w:val="00DE4D05"/>
    <w:rsid w:val="00DE5B06"/>
    <w:rsid w:val="00DE615A"/>
    <w:rsid w:val="00DE69EB"/>
    <w:rsid w:val="00DE6E76"/>
    <w:rsid w:val="00DE71FC"/>
    <w:rsid w:val="00DF02F3"/>
    <w:rsid w:val="00DF12C4"/>
    <w:rsid w:val="00DF14D5"/>
    <w:rsid w:val="00DF2EE3"/>
    <w:rsid w:val="00DF4BC4"/>
    <w:rsid w:val="00DF4CB3"/>
    <w:rsid w:val="00DF5B15"/>
    <w:rsid w:val="00DF61C2"/>
    <w:rsid w:val="00DF68FF"/>
    <w:rsid w:val="00DF690B"/>
    <w:rsid w:val="00DF70C0"/>
    <w:rsid w:val="00E0052E"/>
    <w:rsid w:val="00E00A0D"/>
    <w:rsid w:val="00E0141F"/>
    <w:rsid w:val="00E018BD"/>
    <w:rsid w:val="00E02F71"/>
    <w:rsid w:val="00E03372"/>
    <w:rsid w:val="00E051D9"/>
    <w:rsid w:val="00E06439"/>
    <w:rsid w:val="00E067A4"/>
    <w:rsid w:val="00E07EBB"/>
    <w:rsid w:val="00E10280"/>
    <w:rsid w:val="00E11FA4"/>
    <w:rsid w:val="00E1246A"/>
    <w:rsid w:val="00E12A21"/>
    <w:rsid w:val="00E1371E"/>
    <w:rsid w:val="00E14D97"/>
    <w:rsid w:val="00E1620E"/>
    <w:rsid w:val="00E16577"/>
    <w:rsid w:val="00E17119"/>
    <w:rsid w:val="00E171B1"/>
    <w:rsid w:val="00E203DB"/>
    <w:rsid w:val="00E20403"/>
    <w:rsid w:val="00E21DA8"/>
    <w:rsid w:val="00E22810"/>
    <w:rsid w:val="00E23E24"/>
    <w:rsid w:val="00E24246"/>
    <w:rsid w:val="00E24CD7"/>
    <w:rsid w:val="00E254E6"/>
    <w:rsid w:val="00E25613"/>
    <w:rsid w:val="00E26BC3"/>
    <w:rsid w:val="00E308C1"/>
    <w:rsid w:val="00E342A5"/>
    <w:rsid w:val="00E34554"/>
    <w:rsid w:val="00E3463C"/>
    <w:rsid w:val="00E349A3"/>
    <w:rsid w:val="00E34A37"/>
    <w:rsid w:val="00E34C41"/>
    <w:rsid w:val="00E35864"/>
    <w:rsid w:val="00E35F41"/>
    <w:rsid w:val="00E360E7"/>
    <w:rsid w:val="00E36D7B"/>
    <w:rsid w:val="00E419DE"/>
    <w:rsid w:val="00E41F61"/>
    <w:rsid w:val="00E4207F"/>
    <w:rsid w:val="00E421EB"/>
    <w:rsid w:val="00E43B0A"/>
    <w:rsid w:val="00E43CC0"/>
    <w:rsid w:val="00E45589"/>
    <w:rsid w:val="00E45DCB"/>
    <w:rsid w:val="00E465B3"/>
    <w:rsid w:val="00E470A2"/>
    <w:rsid w:val="00E50389"/>
    <w:rsid w:val="00E5141A"/>
    <w:rsid w:val="00E51F85"/>
    <w:rsid w:val="00E52993"/>
    <w:rsid w:val="00E5448F"/>
    <w:rsid w:val="00E5458F"/>
    <w:rsid w:val="00E54910"/>
    <w:rsid w:val="00E54E0A"/>
    <w:rsid w:val="00E54F48"/>
    <w:rsid w:val="00E56CD8"/>
    <w:rsid w:val="00E60704"/>
    <w:rsid w:val="00E60821"/>
    <w:rsid w:val="00E6172E"/>
    <w:rsid w:val="00E61C92"/>
    <w:rsid w:val="00E62A8C"/>
    <w:rsid w:val="00E63745"/>
    <w:rsid w:val="00E63F35"/>
    <w:rsid w:val="00E64293"/>
    <w:rsid w:val="00E6693A"/>
    <w:rsid w:val="00E671D9"/>
    <w:rsid w:val="00E6727E"/>
    <w:rsid w:val="00E672D7"/>
    <w:rsid w:val="00E676A9"/>
    <w:rsid w:val="00E67D25"/>
    <w:rsid w:val="00E714E8"/>
    <w:rsid w:val="00E716EA"/>
    <w:rsid w:val="00E719B6"/>
    <w:rsid w:val="00E71DA5"/>
    <w:rsid w:val="00E72147"/>
    <w:rsid w:val="00E7238B"/>
    <w:rsid w:val="00E729E8"/>
    <w:rsid w:val="00E732D0"/>
    <w:rsid w:val="00E736B1"/>
    <w:rsid w:val="00E744BC"/>
    <w:rsid w:val="00E75402"/>
    <w:rsid w:val="00E762E8"/>
    <w:rsid w:val="00E76422"/>
    <w:rsid w:val="00E81DB4"/>
    <w:rsid w:val="00E83373"/>
    <w:rsid w:val="00E837A2"/>
    <w:rsid w:val="00E83D08"/>
    <w:rsid w:val="00E84AA3"/>
    <w:rsid w:val="00E84BC1"/>
    <w:rsid w:val="00E84F03"/>
    <w:rsid w:val="00E84F89"/>
    <w:rsid w:val="00E8653D"/>
    <w:rsid w:val="00E87C0E"/>
    <w:rsid w:val="00E912C5"/>
    <w:rsid w:val="00E91402"/>
    <w:rsid w:val="00E92F28"/>
    <w:rsid w:val="00E9425F"/>
    <w:rsid w:val="00E942CD"/>
    <w:rsid w:val="00E94973"/>
    <w:rsid w:val="00E94EB7"/>
    <w:rsid w:val="00E95BED"/>
    <w:rsid w:val="00E961D0"/>
    <w:rsid w:val="00E9623E"/>
    <w:rsid w:val="00E96302"/>
    <w:rsid w:val="00E96E22"/>
    <w:rsid w:val="00E96E97"/>
    <w:rsid w:val="00E97109"/>
    <w:rsid w:val="00E97CCE"/>
    <w:rsid w:val="00EA0311"/>
    <w:rsid w:val="00EA1F61"/>
    <w:rsid w:val="00EA1F94"/>
    <w:rsid w:val="00EA2199"/>
    <w:rsid w:val="00EA3647"/>
    <w:rsid w:val="00EA37E2"/>
    <w:rsid w:val="00EA42F8"/>
    <w:rsid w:val="00EA532E"/>
    <w:rsid w:val="00EA7575"/>
    <w:rsid w:val="00EA75EC"/>
    <w:rsid w:val="00EA7978"/>
    <w:rsid w:val="00EA7A35"/>
    <w:rsid w:val="00EA7E43"/>
    <w:rsid w:val="00EB0650"/>
    <w:rsid w:val="00EB0ED4"/>
    <w:rsid w:val="00EB1D5C"/>
    <w:rsid w:val="00EB2294"/>
    <w:rsid w:val="00EB3C36"/>
    <w:rsid w:val="00EB4710"/>
    <w:rsid w:val="00EB5E87"/>
    <w:rsid w:val="00EB6468"/>
    <w:rsid w:val="00EB6A2D"/>
    <w:rsid w:val="00EB7A6E"/>
    <w:rsid w:val="00EB7B44"/>
    <w:rsid w:val="00EC105B"/>
    <w:rsid w:val="00EC2482"/>
    <w:rsid w:val="00EC2B39"/>
    <w:rsid w:val="00EC3375"/>
    <w:rsid w:val="00EC3971"/>
    <w:rsid w:val="00EC4063"/>
    <w:rsid w:val="00EC45C1"/>
    <w:rsid w:val="00EC4955"/>
    <w:rsid w:val="00EC5232"/>
    <w:rsid w:val="00EC6435"/>
    <w:rsid w:val="00ED0011"/>
    <w:rsid w:val="00ED0A45"/>
    <w:rsid w:val="00ED1207"/>
    <w:rsid w:val="00ED121C"/>
    <w:rsid w:val="00ED1717"/>
    <w:rsid w:val="00ED1A78"/>
    <w:rsid w:val="00ED2621"/>
    <w:rsid w:val="00ED32CB"/>
    <w:rsid w:val="00ED339D"/>
    <w:rsid w:val="00ED439F"/>
    <w:rsid w:val="00ED4D3A"/>
    <w:rsid w:val="00ED545A"/>
    <w:rsid w:val="00ED72DD"/>
    <w:rsid w:val="00ED73A2"/>
    <w:rsid w:val="00ED7584"/>
    <w:rsid w:val="00ED7CAE"/>
    <w:rsid w:val="00EE0ACB"/>
    <w:rsid w:val="00EE0E76"/>
    <w:rsid w:val="00EE1090"/>
    <w:rsid w:val="00EE1C96"/>
    <w:rsid w:val="00EE21B8"/>
    <w:rsid w:val="00EE2AC7"/>
    <w:rsid w:val="00EE2F62"/>
    <w:rsid w:val="00EE598A"/>
    <w:rsid w:val="00EE5C3A"/>
    <w:rsid w:val="00EF0038"/>
    <w:rsid w:val="00EF0AC7"/>
    <w:rsid w:val="00EF0FC7"/>
    <w:rsid w:val="00EF1F66"/>
    <w:rsid w:val="00EF3A41"/>
    <w:rsid w:val="00EF4C89"/>
    <w:rsid w:val="00EF4D16"/>
    <w:rsid w:val="00EF5BA0"/>
    <w:rsid w:val="00EF6C40"/>
    <w:rsid w:val="00EF6E1A"/>
    <w:rsid w:val="00EF7EEE"/>
    <w:rsid w:val="00F000A3"/>
    <w:rsid w:val="00F027C9"/>
    <w:rsid w:val="00F028B8"/>
    <w:rsid w:val="00F0348C"/>
    <w:rsid w:val="00F034C1"/>
    <w:rsid w:val="00F03C3D"/>
    <w:rsid w:val="00F04321"/>
    <w:rsid w:val="00F0627E"/>
    <w:rsid w:val="00F0675A"/>
    <w:rsid w:val="00F072DE"/>
    <w:rsid w:val="00F0761D"/>
    <w:rsid w:val="00F07C53"/>
    <w:rsid w:val="00F104BA"/>
    <w:rsid w:val="00F13F7C"/>
    <w:rsid w:val="00F1458B"/>
    <w:rsid w:val="00F15074"/>
    <w:rsid w:val="00F150DF"/>
    <w:rsid w:val="00F15BD3"/>
    <w:rsid w:val="00F16CCC"/>
    <w:rsid w:val="00F2184F"/>
    <w:rsid w:val="00F218C7"/>
    <w:rsid w:val="00F21B44"/>
    <w:rsid w:val="00F22722"/>
    <w:rsid w:val="00F2278E"/>
    <w:rsid w:val="00F22CC5"/>
    <w:rsid w:val="00F231A1"/>
    <w:rsid w:val="00F23591"/>
    <w:rsid w:val="00F23858"/>
    <w:rsid w:val="00F23CE8"/>
    <w:rsid w:val="00F240D3"/>
    <w:rsid w:val="00F24C32"/>
    <w:rsid w:val="00F26A4B"/>
    <w:rsid w:val="00F314CF"/>
    <w:rsid w:val="00F3210C"/>
    <w:rsid w:val="00F3289C"/>
    <w:rsid w:val="00F32C5C"/>
    <w:rsid w:val="00F33406"/>
    <w:rsid w:val="00F33C60"/>
    <w:rsid w:val="00F342EA"/>
    <w:rsid w:val="00F346DE"/>
    <w:rsid w:val="00F35683"/>
    <w:rsid w:val="00F359B9"/>
    <w:rsid w:val="00F360A1"/>
    <w:rsid w:val="00F36DF7"/>
    <w:rsid w:val="00F370CC"/>
    <w:rsid w:val="00F37913"/>
    <w:rsid w:val="00F402B3"/>
    <w:rsid w:val="00F404EB"/>
    <w:rsid w:val="00F41E95"/>
    <w:rsid w:val="00F42248"/>
    <w:rsid w:val="00F42B08"/>
    <w:rsid w:val="00F42C4C"/>
    <w:rsid w:val="00F43F4D"/>
    <w:rsid w:val="00F44837"/>
    <w:rsid w:val="00F45BC7"/>
    <w:rsid w:val="00F45EC4"/>
    <w:rsid w:val="00F45FF4"/>
    <w:rsid w:val="00F4681C"/>
    <w:rsid w:val="00F47C9B"/>
    <w:rsid w:val="00F47F76"/>
    <w:rsid w:val="00F51763"/>
    <w:rsid w:val="00F52818"/>
    <w:rsid w:val="00F5356F"/>
    <w:rsid w:val="00F537EE"/>
    <w:rsid w:val="00F5539A"/>
    <w:rsid w:val="00F55CD5"/>
    <w:rsid w:val="00F56C05"/>
    <w:rsid w:val="00F56D75"/>
    <w:rsid w:val="00F56F75"/>
    <w:rsid w:val="00F606F1"/>
    <w:rsid w:val="00F60A9A"/>
    <w:rsid w:val="00F61727"/>
    <w:rsid w:val="00F61817"/>
    <w:rsid w:val="00F62C28"/>
    <w:rsid w:val="00F648A0"/>
    <w:rsid w:val="00F65EE9"/>
    <w:rsid w:val="00F70009"/>
    <w:rsid w:val="00F71E24"/>
    <w:rsid w:val="00F727C1"/>
    <w:rsid w:val="00F73618"/>
    <w:rsid w:val="00F737CB"/>
    <w:rsid w:val="00F73E07"/>
    <w:rsid w:val="00F742E0"/>
    <w:rsid w:val="00F74DE2"/>
    <w:rsid w:val="00F75D9F"/>
    <w:rsid w:val="00F764DA"/>
    <w:rsid w:val="00F80827"/>
    <w:rsid w:val="00F823E2"/>
    <w:rsid w:val="00F83DD1"/>
    <w:rsid w:val="00F84F8B"/>
    <w:rsid w:val="00F857B7"/>
    <w:rsid w:val="00F86687"/>
    <w:rsid w:val="00F868B6"/>
    <w:rsid w:val="00F86945"/>
    <w:rsid w:val="00F86CD1"/>
    <w:rsid w:val="00F900C6"/>
    <w:rsid w:val="00F90435"/>
    <w:rsid w:val="00F91A14"/>
    <w:rsid w:val="00F92275"/>
    <w:rsid w:val="00F92A0E"/>
    <w:rsid w:val="00F92CC9"/>
    <w:rsid w:val="00F9401C"/>
    <w:rsid w:val="00F9418B"/>
    <w:rsid w:val="00F960E5"/>
    <w:rsid w:val="00F96E55"/>
    <w:rsid w:val="00FA0083"/>
    <w:rsid w:val="00FA0768"/>
    <w:rsid w:val="00FA0807"/>
    <w:rsid w:val="00FA09E0"/>
    <w:rsid w:val="00FA12AB"/>
    <w:rsid w:val="00FA1CC7"/>
    <w:rsid w:val="00FA2A52"/>
    <w:rsid w:val="00FA2D19"/>
    <w:rsid w:val="00FA37CB"/>
    <w:rsid w:val="00FA3E5E"/>
    <w:rsid w:val="00FA40B8"/>
    <w:rsid w:val="00FA4D89"/>
    <w:rsid w:val="00FA7E52"/>
    <w:rsid w:val="00FB19D8"/>
    <w:rsid w:val="00FB4085"/>
    <w:rsid w:val="00FB44E2"/>
    <w:rsid w:val="00FB4C01"/>
    <w:rsid w:val="00FB4D09"/>
    <w:rsid w:val="00FB54A2"/>
    <w:rsid w:val="00FB59D5"/>
    <w:rsid w:val="00FB6192"/>
    <w:rsid w:val="00FB7126"/>
    <w:rsid w:val="00FB73FE"/>
    <w:rsid w:val="00FB75DB"/>
    <w:rsid w:val="00FC0C9C"/>
    <w:rsid w:val="00FC2BA1"/>
    <w:rsid w:val="00FC37ED"/>
    <w:rsid w:val="00FC4486"/>
    <w:rsid w:val="00FC5756"/>
    <w:rsid w:val="00FC619D"/>
    <w:rsid w:val="00FC6607"/>
    <w:rsid w:val="00FC66AB"/>
    <w:rsid w:val="00FC6D2A"/>
    <w:rsid w:val="00FC7A22"/>
    <w:rsid w:val="00FD0310"/>
    <w:rsid w:val="00FD187E"/>
    <w:rsid w:val="00FD1B06"/>
    <w:rsid w:val="00FD1D35"/>
    <w:rsid w:val="00FD3CC9"/>
    <w:rsid w:val="00FD459E"/>
    <w:rsid w:val="00FD516E"/>
    <w:rsid w:val="00FD573C"/>
    <w:rsid w:val="00FD5A85"/>
    <w:rsid w:val="00FD5CFD"/>
    <w:rsid w:val="00FD5DEB"/>
    <w:rsid w:val="00FE147A"/>
    <w:rsid w:val="00FE2248"/>
    <w:rsid w:val="00FE29A1"/>
    <w:rsid w:val="00FE488E"/>
    <w:rsid w:val="00FE5302"/>
    <w:rsid w:val="00FE56DE"/>
    <w:rsid w:val="00FE5A31"/>
    <w:rsid w:val="00FE5B8E"/>
    <w:rsid w:val="00FE667B"/>
    <w:rsid w:val="00FE7B07"/>
    <w:rsid w:val="00FF096B"/>
    <w:rsid w:val="00FF0CAD"/>
    <w:rsid w:val="00FF0E5E"/>
    <w:rsid w:val="00FF13E1"/>
    <w:rsid w:val="00FF2AFE"/>
    <w:rsid w:val="00FF3A6D"/>
    <w:rsid w:val="00FF4146"/>
    <w:rsid w:val="00FF4847"/>
    <w:rsid w:val="00FF5AA8"/>
    <w:rsid w:val="00FF68FB"/>
    <w:rsid w:val="00FF6977"/>
    <w:rsid w:val="00FF6F7D"/>
  </w:rsids>
  <m:mathPr>
    <m:mathFont m:val="Cambria Math"/>
    <m:brkBin m:val="before"/>
    <m:brkBinSub m:val="--"/>
    <m:smallFrac m:val="0"/>
    <m:dispDef/>
    <m:lMargin m:val="0"/>
    <m:rMargin m:val="0"/>
    <m:defJc m:val="centerGroup"/>
    <m:wrapIndent m:val="1440"/>
    <m:intLim m:val="subSup"/>
    <m:naryLim m:val="undOvr"/>
  </m:mathPr>
  <w:themeFontLang w:val="de-A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E94E3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4"/>
        <w:szCs w:val="24"/>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uiPriority="9"/>
    <w:lsdException w:name="heading 3" w:uiPriority="9"/>
    <w:lsdException w:name="heading 4" w:uiPriority="9"/>
    <w:lsdException w:name="heading 5" w:uiPriority="9"/>
    <w:lsdException w:name="heading 6" w:uiPriority="9"/>
    <w:lsdException w:name="heading 7" w:uiPriority="9" w:unhideWhenUsed="1"/>
    <w:lsdException w:name="heading 8" w:uiPriority="9" w:unhideWhenUsed="1"/>
    <w:lsdException w:name="heading 9"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bene Fließtext"/>
    <w:qFormat/>
    <w:rsid w:val="005157A1"/>
    <w:pPr>
      <w:spacing w:line="300" w:lineRule="atLeast"/>
      <w:ind w:right="1134"/>
    </w:pPr>
    <w:rPr>
      <w:rFonts w:ascii="Arial" w:hAnsi="Arial"/>
      <w:spacing w:val="10"/>
      <w:sz w:val="22"/>
      <w:lang w:val="de-AT"/>
    </w:rPr>
  </w:style>
  <w:style w:type="paragraph" w:styleId="berschrift1">
    <w:name w:val="heading 1"/>
    <w:basedOn w:val="Standard"/>
    <w:next w:val="Standard"/>
    <w:semiHidden/>
    <w:rsid w:val="00274476"/>
    <w:pPr>
      <w:keepNext/>
      <w:numPr>
        <w:numId w:val="6"/>
      </w:numPr>
      <w:spacing w:before="240" w:after="60"/>
      <w:outlineLvl w:val="0"/>
    </w:pPr>
    <w:rPr>
      <w:rFonts w:cs="Arial"/>
      <w:b/>
      <w:bCs/>
      <w:szCs w:val="32"/>
    </w:rPr>
  </w:style>
  <w:style w:type="paragraph" w:styleId="berschrift2">
    <w:name w:val="heading 2"/>
    <w:basedOn w:val="Standard"/>
    <w:next w:val="Standard"/>
    <w:semiHidden/>
    <w:rsid w:val="00274476"/>
    <w:pPr>
      <w:keepNext/>
      <w:numPr>
        <w:ilvl w:val="1"/>
        <w:numId w:val="6"/>
      </w:numPr>
      <w:spacing w:before="240" w:after="60"/>
      <w:outlineLvl w:val="1"/>
    </w:pPr>
    <w:rPr>
      <w:b/>
    </w:rPr>
  </w:style>
  <w:style w:type="paragraph" w:styleId="berschrift3">
    <w:name w:val="heading 3"/>
    <w:basedOn w:val="Standard"/>
    <w:next w:val="Standard"/>
    <w:semiHidden/>
    <w:rsid w:val="00274476"/>
    <w:pPr>
      <w:keepNext/>
      <w:numPr>
        <w:ilvl w:val="2"/>
        <w:numId w:val="6"/>
      </w:numPr>
      <w:spacing w:before="240" w:after="60"/>
      <w:outlineLvl w:val="2"/>
    </w:pPr>
    <w:rPr>
      <w:b/>
    </w:rPr>
  </w:style>
  <w:style w:type="paragraph" w:styleId="berschrift4">
    <w:name w:val="heading 4"/>
    <w:basedOn w:val="Standard"/>
    <w:next w:val="Standard"/>
    <w:semiHidden/>
    <w:rsid w:val="00274476"/>
    <w:pPr>
      <w:keepNext/>
      <w:numPr>
        <w:ilvl w:val="3"/>
        <w:numId w:val="6"/>
      </w:numPr>
      <w:spacing w:before="240" w:after="60"/>
      <w:outlineLvl w:val="3"/>
    </w:pPr>
    <w:rPr>
      <w:b/>
      <w:sz w:val="24"/>
    </w:rPr>
  </w:style>
  <w:style w:type="paragraph" w:styleId="berschrift5">
    <w:name w:val="heading 5"/>
    <w:basedOn w:val="Standard"/>
    <w:next w:val="Standard"/>
    <w:semiHidden/>
    <w:rsid w:val="00274476"/>
    <w:pPr>
      <w:numPr>
        <w:ilvl w:val="4"/>
        <w:numId w:val="6"/>
      </w:numPr>
      <w:spacing w:before="240" w:after="60"/>
      <w:outlineLvl w:val="4"/>
    </w:pPr>
  </w:style>
  <w:style w:type="paragraph" w:styleId="berschrift6">
    <w:name w:val="heading 6"/>
    <w:basedOn w:val="Standard"/>
    <w:next w:val="Standard"/>
    <w:semiHidden/>
    <w:rsid w:val="00274476"/>
    <w:pPr>
      <w:numPr>
        <w:ilvl w:val="5"/>
        <w:numId w:val="6"/>
      </w:numPr>
      <w:spacing w:before="240" w:after="60"/>
      <w:outlineLvl w:val="5"/>
    </w:pPr>
    <w:rPr>
      <w:rFonts w:ascii="Times New Roman" w:hAnsi="Times New Roman"/>
      <w:i/>
    </w:rPr>
  </w:style>
  <w:style w:type="paragraph" w:styleId="berschrift7">
    <w:name w:val="heading 7"/>
    <w:basedOn w:val="Standard"/>
    <w:next w:val="Standard"/>
    <w:semiHidden/>
    <w:rsid w:val="00274476"/>
    <w:pPr>
      <w:numPr>
        <w:ilvl w:val="6"/>
        <w:numId w:val="6"/>
      </w:numPr>
      <w:spacing w:before="240" w:after="60"/>
      <w:outlineLvl w:val="6"/>
    </w:pPr>
    <w:rPr>
      <w:sz w:val="20"/>
    </w:rPr>
  </w:style>
  <w:style w:type="paragraph" w:styleId="berschrift8">
    <w:name w:val="heading 8"/>
    <w:basedOn w:val="Standard"/>
    <w:next w:val="Standard"/>
    <w:semiHidden/>
    <w:rsid w:val="00274476"/>
    <w:pPr>
      <w:numPr>
        <w:ilvl w:val="7"/>
        <w:numId w:val="6"/>
      </w:numPr>
      <w:spacing w:before="240" w:after="60"/>
      <w:outlineLvl w:val="7"/>
    </w:pPr>
    <w:rPr>
      <w:i/>
      <w:sz w:val="20"/>
    </w:rPr>
  </w:style>
  <w:style w:type="paragraph" w:styleId="berschrift9">
    <w:name w:val="heading 9"/>
    <w:basedOn w:val="Standard"/>
    <w:next w:val="Standard"/>
    <w:semiHidden/>
    <w:rsid w:val="00274476"/>
    <w:pPr>
      <w:numPr>
        <w:ilvl w:val="8"/>
        <w:numId w:val="6"/>
      </w:numPr>
      <w:spacing w:before="240" w:after="60"/>
      <w:outlineLvl w:val="8"/>
    </w:pPr>
    <w:rPr>
      <w:b/>
      <w:i/>
      <w:sz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eneFuzeile">
    <w:name w:val="bene Fußzeile"/>
    <w:basedOn w:val="Standard"/>
    <w:link w:val="beneFuzeileZchn"/>
    <w:uiPriority w:val="1"/>
    <w:qFormat/>
    <w:rsid w:val="00BB1D27"/>
    <w:pPr>
      <w:tabs>
        <w:tab w:val="right" w:pos="9498"/>
      </w:tabs>
      <w:ind w:left="-426" w:right="-284"/>
    </w:pPr>
    <w:rPr>
      <w:sz w:val="10"/>
      <w:szCs w:val="10"/>
    </w:rPr>
  </w:style>
  <w:style w:type="paragraph" w:customStyle="1" w:styleId="beneClaim">
    <w:name w:val="bene Claim"/>
    <w:basedOn w:val="Standard"/>
    <w:link w:val="beneClaimZchn"/>
    <w:uiPriority w:val="1"/>
    <w:qFormat/>
    <w:rsid w:val="00BB1D27"/>
    <w:rPr>
      <w:rFonts w:cs="Arial"/>
      <w:b/>
      <w:spacing w:val="30"/>
      <w:sz w:val="14"/>
      <w:szCs w:val="14"/>
    </w:rPr>
  </w:style>
  <w:style w:type="character" w:styleId="Funotenzeichen">
    <w:name w:val="footnote reference"/>
    <w:semiHidden/>
    <w:rsid w:val="00274476"/>
    <w:rPr>
      <w:rFonts w:ascii="Arial" w:hAnsi="Arial"/>
      <w:vertAlign w:val="superscript"/>
    </w:rPr>
  </w:style>
  <w:style w:type="character" w:customStyle="1" w:styleId="beneFuzeileZchn">
    <w:name w:val="bene Fußzeile Zchn"/>
    <w:link w:val="beneFuzeile"/>
    <w:uiPriority w:val="1"/>
    <w:rsid w:val="00730ED5"/>
    <w:rPr>
      <w:rFonts w:ascii="Arial" w:hAnsi="Arial"/>
      <w:spacing w:val="10"/>
      <w:sz w:val="10"/>
      <w:szCs w:val="10"/>
      <w:lang w:val="de-AT"/>
    </w:rPr>
  </w:style>
  <w:style w:type="paragraph" w:customStyle="1" w:styleId="beneAnschrift">
    <w:name w:val="bene Anschrift"/>
    <w:basedOn w:val="Standard"/>
    <w:qFormat/>
    <w:rsid w:val="00274476"/>
  </w:style>
  <w:style w:type="paragraph" w:customStyle="1" w:styleId="beneOrtundDatum">
    <w:name w:val="bene Ort und Datum"/>
    <w:basedOn w:val="Standard"/>
    <w:next w:val="beneBetreff"/>
    <w:link w:val="beneOrtundDatumZchn"/>
    <w:qFormat/>
    <w:rsid w:val="00274476"/>
    <w:pPr>
      <w:ind w:right="0"/>
    </w:pPr>
  </w:style>
  <w:style w:type="paragraph" w:customStyle="1" w:styleId="beneBetreff">
    <w:name w:val="bene Betreff"/>
    <w:basedOn w:val="Standard"/>
    <w:next w:val="beneBegrung"/>
    <w:qFormat/>
    <w:rsid w:val="00274476"/>
    <w:pPr>
      <w:spacing w:before="300" w:after="560"/>
      <w:ind w:right="0"/>
    </w:pPr>
    <w:rPr>
      <w:b/>
    </w:rPr>
  </w:style>
  <w:style w:type="paragraph" w:customStyle="1" w:styleId="beneBegrung">
    <w:name w:val="bene Begrüßung"/>
    <w:basedOn w:val="Standard"/>
    <w:next w:val="Standard"/>
    <w:qFormat/>
    <w:rsid w:val="00274476"/>
    <w:pPr>
      <w:spacing w:after="300"/>
    </w:pPr>
  </w:style>
  <w:style w:type="paragraph" w:customStyle="1" w:styleId="beneGruformel">
    <w:name w:val="bene Grußformel"/>
    <w:basedOn w:val="Standard"/>
    <w:next w:val="beneUnterschrift"/>
    <w:qFormat/>
    <w:rsid w:val="00274476"/>
    <w:pPr>
      <w:spacing w:before="600" w:after="840"/>
    </w:pPr>
  </w:style>
  <w:style w:type="paragraph" w:customStyle="1" w:styleId="beneUnterschrift">
    <w:name w:val="bene Unterschrift"/>
    <w:basedOn w:val="Standard"/>
    <w:qFormat/>
    <w:rsid w:val="00274476"/>
  </w:style>
  <w:style w:type="paragraph" w:customStyle="1" w:styleId="beneAufzhlung">
    <w:name w:val="bene Aufzählung"/>
    <w:basedOn w:val="Standard"/>
    <w:next w:val="Standard"/>
    <w:qFormat/>
    <w:rsid w:val="00274476"/>
    <w:pPr>
      <w:keepNext/>
      <w:numPr>
        <w:numId w:val="8"/>
      </w:numPr>
      <w:ind w:left="357" w:hanging="357"/>
    </w:pPr>
    <w:rPr>
      <w:b/>
    </w:rPr>
  </w:style>
  <w:style w:type="paragraph" w:customStyle="1" w:styleId="beneKopf1Zeile">
    <w:name w:val="bene Kopf 1. Zeile"/>
    <w:basedOn w:val="Standard"/>
    <w:link w:val="beneKopf1ZeileZchn"/>
    <w:uiPriority w:val="1"/>
    <w:qFormat/>
    <w:rsid w:val="00BB1D27"/>
    <w:pPr>
      <w:spacing w:line="240" w:lineRule="auto"/>
    </w:pPr>
    <w:rPr>
      <w:rFonts w:cs="Arial"/>
      <w:sz w:val="14"/>
      <w:szCs w:val="14"/>
    </w:rPr>
  </w:style>
  <w:style w:type="character" w:customStyle="1" w:styleId="beneClaimZchn">
    <w:name w:val="bene Claim Zchn"/>
    <w:link w:val="beneClaim"/>
    <w:uiPriority w:val="1"/>
    <w:rsid w:val="00730ED5"/>
    <w:rPr>
      <w:rFonts w:ascii="Arial" w:hAnsi="Arial" w:cs="Arial"/>
      <w:b/>
      <w:spacing w:val="30"/>
      <w:sz w:val="14"/>
      <w:szCs w:val="14"/>
      <w:lang w:val="de-AT"/>
    </w:rPr>
  </w:style>
  <w:style w:type="paragraph" w:customStyle="1" w:styleId="beneKopfZeile2u3">
    <w:name w:val="bene Kopf Zeile 2u3"/>
    <w:basedOn w:val="Standard"/>
    <w:link w:val="beneKopfZeile2u3Zchn"/>
    <w:uiPriority w:val="1"/>
    <w:qFormat/>
    <w:rsid w:val="00BB1D27"/>
    <w:pPr>
      <w:spacing w:line="220" w:lineRule="atLeast"/>
    </w:pPr>
    <w:rPr>
      <w:rFonts w:cs="Arial"/>
      <w:sz w:val="14"/>
      <w:szCs w:val="14"/>
    </w:rPr>
  </w:style>
  <w:style w:type="character" w:customStyle="1" w:styleId="beneKopf1ZeileZchn">
    <w:name w:val="bene Kopf 1. Zeile Zchn"/>
    <w:link w:val="beneKopf1Zeile"/>
    <w:uiPriority w:val="1"/>
    <w:rsid w:val="00730ED5"/>
    <w:rPr>
      <w:rFonts w:ascii="Arial" w:hAnsi="Arial" w:cs="Arial"/>
      <w:spacing w:val="10"/>
      <w:sz w:val="14"/>
      <w:szCs w:val="14"/>
      <w:lang w:val="de-AT"/>
    </w:rPr>
  </w:style>
  <w:style w:type="paragraph" w:customStyle="1" w:styleId="OrtDatumArial11pt">
    <w:name w:val="Ort/Datum;Arial 11 pt"/>
    <w:basedOn w:val="beneOrtundDatum"/>
    <w:link w:val="OrtDatumArial11ptZchn"/>
    <w:semiHidden/>
    <w:rsid w:val="003C1D2A"/>
  </w:style>
  <w:style w:type="paragraph" w:styleId="Kopfzeile">
    <w:name w:val="header"/>
    <w:basedOn w:val="Standard"/>
    <w:link w:val="KopfzeileZchn"/>
    <w:uiPriority w:val="99"/>
    <w:unhideWhenUsed/>
    <w:rsid w:val="00730ED5"/>
    <w:pPr>
      <w:tabs>
        <w:tab w:val="center" w:pos="4536"/>
        <w:tab w:val="right" w:pos="9072"/>
      </w:tabs>
    </w:pPr>
  </w:style>
  <w:style w:type="character" w:customStyle="1" w:styleId="beneOrtundDatumZchn">
    <w:name w:val="bene Ort und Datum Zchn"/>
    <w:link w:val="beneOrtundDatum"/>
    <w:rsid w:val="003C1D2A"/>
    <w:rPr>
      <w:rFonts w:ascii="Arial" w:hAnsi="Arial"/>
      <w:spacing w:val="10"/>
      <w:sz w:val="22"/>
      <w:lang w:val="de-AT"/>
    </w:rPr>
  </w:style>
  <w:style w:type="character" w:customStyle="1" w:styleId="OrtDatumArial11ptZchn">
    <w:name w:val="Ort/Datum;Arial 11 pt Zchn"/>
    <w:link w:val="OrtDatumArial11pt"/>
    <w:semiHidden/>
    <w:rsid w:val="00730ED5"/>
    <w:rPr>
      <w:rFonts w:ascii="Arial" w:hAnsi="Arial"/>
      <w:spacing w:val="10"/>
      <w:sz w:val="22"/>
      <w:lang w:val="de-AT"/>
    </w:rPr>
  </w:style>
  <w:style w:type="character" w:customStyle="1" w:styleId="beneKopfZeile2u3Zchn">
    <w:name w:val="bene Kopf Zeile 2u3 Zchn"/>
    <w:link w:val="beneKopfZeile2u3"/>
    <w:uiPriority w:val="1"/>
    <w:rsid w:val="00730ED5"/>
    <w:rPr>
      <w:rFonts w:ascii="Arial" w:hAnsi="Arial" w:cs="Arial"/>
      <w:spacing w:val="10"/>
      <w:sz w:val="14"/>
      <w:szCs w:val="14"/>
      <w:lang w:val="de-AT"/>
    </w:rPr>
  </w:style>
  <w:style w:type="character" w:customStyle="1" w:styleId="KopfzeileZchn">
    <w:name w:val="Kopfzeile Zchn"/>
    <w:link w:val="Kopfzeile"/>
    <w:uiPriority w:val="99"/>
    <w:rsid w:val="00730ED5"/>
    <w:rPr>
      <w:rFonts w:ascii="Arial" w:hAnsi="Arial"/>
      <w:spacing w:val="10"/>
      <w:sz w:val="22"/>
      <w:lang w:val="de-AT"/>
    </w:rPr>
  </w:style>
  <w:style w:type="paragraph" w:customStyle="1" w:styleId="Flietext">
    <w:name w:val="Fließtext"/>
    <w:aliases w:val="11 pt"/>
    <w:basedOn w:val="beneGruformel"/>
    <w:semiHidden/>
    <w:rsid w:val="00A77E96"/>
    <w:pPr>
      <w:ind w:right="623"/>
    </w:pPr>
  </w:style>
  <w:style w:type="paragraph" w:styleId="Fuzeile">
    <w:name w:val="footer"/>
    <w:basedOn w:val="Standard"/>
    <w:link w:val="FuzeileZchn"/>
    <w:uiPriority w:val="99"/>
    <w:unhideWhenUsed/>
    <w:rsid w:val="00730ED5"/>
    <w:pPr>
      <w:tabs>
        <w:tab w:val="center" w:pos="4536"/>
        <w:tab w:val="right" w:pos="9072"/>
      </w:tabs>
    </w:pPr>
  </w:style>
  <w:style w:type="paragraph" w:customStyle="1" w:styleId="OrtDatum">
    <w:name w:val="Ort/Datum"/>
    <w:aliases w:val="Arial 11 pt"/>
    <w:basedOn w:val="Flietext"/>
    <w:semiHidden/>
    <w:rsid w:val="00A77E96"/>
  </w:style>
  <w:style w:type="paragraph" w:customStyle="1" w:styleId="Betreff">
    <w:name w:val="Betreff"/>
    <w:aliases w:val="Arial 11 pt Bold"/>
    <w:basedOn w:val="OrtDatum"/>
    <w:semiHidden/>
    <w:rsid w:val="00A77E96"/>
  </w:style>
  <w:style w:type="paragraph" w:customStyle="1" w:styleId="Formatvorlage1">
    <w:name w:val="Formatvorlage1"/>
    <w:basedOn w:val="Standard"/>
    <w:link w:val="Formatvorlage1Zchn"/>
    <w:semiHidden/>
    <w:rsid w:val="00BB1D27"/>
    <w:rPr>
      <w:b/>
    </w:rPr>
  </w:style>
  <w:style w:type="character" w:customStyle="1" w:styleId="FuzeileZchn">
    <w:name w:val="Fußzeile Zchn"/>
    <w:link w:val="Fuzeile"/>
    <w:uiPriority w:val="99"/>
    <w:rsid w:val="00730ED5"/>
    <w:rPr>
      <w:rFonts w:ascii="Arial" w:hAnsi="Arial"/>
      <w:spacing w:val="10"/>
      <w:sz w:val="22"/>
      <w:lang w:val="de-AT"/>
    </w:rPr>
  </w:style>
  <w:style w:type="character" w:customStyle="1" w:styleId="Formatvorlage1Zchn">
    <w:name w:val="Formatvorlage1 Zchn"/>
    <w:link w:val="Formatvorlage1"/>
    <w:semiHidden/>
    <w:rsid w:val="00730ED5"/>
    <w:rPr>
      <w:rFonts w:ascii="Arial" w:hAnsi="Arial"/>
      <w:b/>
      <w:spacing w:val="10"/>
      <w:sz w:val="22"/>
      <w:lang w:val="de-AT"/>
    </w:rPr>
  </w:style>
  <w:style w:type="character" w:styleId="Hyperlink">
    <w:name w:val="Hyperlink"/>
    <w:rsid w:val="007C6BE0"/>
    <w:rPr>
      <w:color w:val="0000FF"/>
      <w:u w:val="single"/>
    </w:rPr>
  </w:style>
  <w:style w:type="paragraph" w:styleId="StandardWeb">
    <w:name w:val="Normal (Web)"/>
    <w:basedOn w:val="Standard"/>
    <w:uiPriority w:val="99"/>
    <w:rsid w:val="007C6BE0"/>
    <w:pPr>
      <w:spacing w:before="100" w:beforeAutospacing="1" w:after="100" w:afterAutospacing="1" w:line="240" w:lineRule="auto"/>
      <w:ind w:right="0"/>
    </w:pPr>
    <w:rPr>
      <w:rFonts w:ascii="Times New Roman" w:hAnsi="Times New Roman"/>
      <w:color w:val="333333"/>
      <w:spacing w:val="0"/>
      <w:sz w:val="24"/>
      <w:lang w:val="de-DE"/>
    </w:rPr>
  </w:style>
  <w:style w:type="paragraph" w:customStyle="1" w:styleId="ACCBVTitel">
    <w:name w:val="ACC_BV_Titel"/>
    <w:basedOn w:val="Standard"/>
    <w:uiPriority w:val="99"/>
    <w:semiHidden/>
    <w:rsid w:val="00645C82"/>
    <w:pPr>
      <w:keepNext/>
      <w:spacing w:line="240" w:lineRule="auto"/>
      <w:ind w:right="0"/>
    </w:pPr>
    <w:rPr>
      <w:rFonts w:ascii="Verdana" w:eastAsiaTheme="minorHAnsi" w:hAnsi="Verdana"/>
      <w:spacing w:val="0"/>
      <w:sz w:val="28"/>
      <w:szCs w:val="28"/>
      <w:lang w:val="de-DE"/>
    </w:rPr>
  </w:style>
  <w:style w:type="character" w:styleId="Hervorhebung">
    <w:name w:val="Emphasis"/>
    <w:basedOn w:val="Absatz-Standardschriftart"/>
    <w:uiPriority w:val="20"/>
    <w:qFormat/>
    <w:rsid w:val="000411D6"/>
    <w:rPr>
      <w:i/>
      <w:iCs/>
    </w:rPr>
  </w:style>
  <w:style w:type="paragraph" w:styleId="Titel">
    <w:name w:val="Title"/>
    <w:basedOn w:val="Standard"/>
    <w:link w:val="TitelZchn"/>
    <w:qFormat/>
    <w:rsid w:val="008B38DD"/>
    <w:pPr>
      <w:spacing w:before="240" w:after="240"/>
      <w:ind w:right="0"/>
      <w:outlineLvl w:val="0"/>
    </w:pPr>
    <w:rPr>
      <w:b/>
    </w:rPr>
  </w:style>
  <w:style w:type="character" w:customStyle="1" w:styleId="TitelZchn">
    <w:name w:val="Titel Zchn"/>
    <w:basedOn w:val="Absatz-Standardschriftart"/>
    <w:link w:val="Titel"/>
    <w:rsid w:val="008B38DD"/>
    <w:rPr>
      <w:rFonts w:ascii="Arial" w:hAnsi="Arial"/>
      <w:b/>
      <w:spacing w:val="10"/>
      <w:sz w:val="22"/>
      <w:lang w:val="de-AT"/>
    </w:rPr>
  </w:style>
  <w:style w:type="paragraph" w:styleId="berarbeitung">
    <w:name w:val="Revision"/>
    <w:hidden/>
    <w:uiPriority w:val="99"/>
    <w:semiHidden/>
    <w:rsid w:val="00B36447"/>
    <w:rPr>
      <w:rFonts w:ascii="Arial" w:hAnsi="Arial"/>
      <w:spacing w:val="10"/>
      <w:sz w:val="22"/>
      <w:lang w:val="de-AT"/>
    </w:rPr>
  </w:style>
  <w:style w:type="character" w:styleId="Kommentarzeichen">
    <w:name w:val="annotation reference"/>
    <w:basedOn w:val="Absatz-Standardschriftart"/>
    <w:uiPriority w:val="99"/>
    <w:semiHidden/>
    <w:unhideWhenUsed/>
    <w:rsid w:val="00C82431"/>
    <w:rPr>
      <w:sz w:val="16"/>
      <w:szCs w:val="16"/>
    </w:rPr>
  </w:style>
  <w:style w:type="paragraph" w:styleId="Kommentartext">
    <w:name w:val="annotation text"/>
    <w:basedOn w:val="Standard"/>
    <w:link w:val="KommentartextZchn"/>
    <w:uiPriority w:val="99"/>
    <w:unhideWhenUsed/>
    <w:rsid w:val="00C82431"/>
    <w:pPr>
      <w:spacing w:line="240" w:lineRule="auto"/>
    </w:pPr>
    <w:rPr>
      <w:sz w:val="20"/>
    </w:rPr>
  </w:style>
  <w:style w:type="character" w:customStyle="1" w:styleId="KommentartextZchn">
    <w:name w:val="Kommentartext Zchn"/>
    <w:basedOn w:val="Absatz-Standardschriftart"/>
    <w:link w:val="Kommentartext"/>
    <w:uiPriority w:val="99"/>
    <w:rsid w:val="00C82431"/>
    <w:rPr>
      <w:rFonts w:ascii="Arial" w:hAnsi="Arial"/>
      <w:spacing w:val="10"/>
      <w:lang w:val="de-AT"/>
    </w:rPr>
  </w:style>
  <w:style w:type="paragraph" w:styleId="Kommentarthema">
    <w:name w:val="annotation subject"/>
    <w:basedOn w:val="Kommentartext"/>
    <w:next w:val="Kommentartext"/>
    <w:link w:val="KommentarthemaZchn"/>
    <w:uiPriority w:val="99"/>
    <w:semiHidden/>
    <w:unhideWhenUsed/>
    <w:rsid w:val="00C82431"/>
    <w:rPr>
      <w:b/>
      <w:bCs/>
    </w:rPr>
  </w:style>
  <w:style w:type="character" w:customStyle="1" w:styleId="KommentarthemaZchn">
    <w:name w:val="Kommentarthema Zchn"/>
    <w:basedOn w:val="KommentartextZchn"/>
    <w:link w:val="Kommentarthema"/>
    <w:uiPriority w:val="99"/>
    <w:semiHidden/>
    <w:rsid w:val="00C82431"/>
    <w:rPr>
      <w:rFonts w:ascii="Arial" w:hAnsi="Arial"/>
      <w:b/>
      <w:bCs/>
      <w:spacing w:val="10"/>
      <w:lang w:val="de-AT"/>
    </w:rPr>
  </w:style>
  <w:style w:type="paragraph" w:styleId="Sprechblasentext">
    <w:name w:val="Balloon Text"/>
    <w:basedOn w:val="Standard"/>
    <w:link w:val="SprechblasentextZchn"/>
    <w:uiPriority w:val="99"/>
    <w:semiHidden/>
    <w:unhideWhenUsed/>
    <w:rsid w:val="00C82431"/>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C82431"/>
    <w:rPr>
      <w:rFonts w:ascii="Segoe UI" w:hAnsi="Segoe UI" w:cs="Segoe UI"/>
      <w:spacing w:val="10"/>
      <w:sz w:val="18"/>
      <w:szCs w:val="18"/>
      <w:lang w:val="de-AT"/>
    </w:rPr>
  </w:style>
  <w:style w:type="paragraph" w:styleId="Listenabsatz">
    <w:name w:val="List Paragraph"/>
    <w:basedOn w:val="Standard"/>
    <w:uiPriority w:val="34"/>
    <w:qFormat/>
    <w:rsid w:val="00A34E1C"/>
    <w:pPr>
      <w:ind w:left="720"/>
      <w:contextualSpacing/>
    </w:pPr>
  </w:style>
  <w:style w:type="paragraph" w:customStyle="1" w:styleId="Default">
    <w:name w:val="Default"/>
    <w:rsid w:val="00FE56DE"/>
    <w:pPr>
      <w:autoSpaceDE w:val="0"/>
      <w:autoSpaceDN w:val="0"/>
      <w:adjustRightInd w:val="0"/>
    </w:pPr>
    <w:rPr>
      <w:rFonts w:ascii="LarishNeueSemibold" w:eastAsiaTheme="minorHAnsi" w:hAnsi="LarishNeueSemibold" w:cs="LarishNeueSemibold"/>
      <w:color w:val="000000"/>
      <w:lang w:eastAsia="en-US"/>
    </w:rPr>
  </w:style>
  <w:style w:type="character" w:styleId="BesuchterLink">
    <w:name w:val="FollowedHyperlink"/>
    <w:basedOn w:val="Absatz-Standardschriftart"/>
    <w:uiPriority w:val="99"/>
    <w:semiHidden/>
    <w:unhideWhenUsed/>
    <w:rsid w:val="00FE56DE"/>
    <w:rPr>
      <w:color w:val="954F72" w:themeColor="followedHyperlink"/>
      <w:u w:val="single"/>
    </w:rPr>
  </w:style>
  <w:style w:type="paragraph" w:styleId="Dokumentstruktur">
    <w:name w:val="Document Map"/>
    <w:basedOn w:val="Standard"/>
    <w:link w:val="DokumentstrukturZchn"/>
    <w:uiPriority w:val="99"/>
    <w:semiHidden/>
    <w:unhideWhenUsed/>
    <w:rsid w:val="0064774B"/>
    <w:pPr>
      <w:spacing w:line="240" w:lineRule="auto"/>
    </w:pPr>
    <w:rPr>
      <w:rFonts w:ascii="Times New Roman" w:hAnsi="Times New Roman"/>
      <w:sz w:val="24"/>
    </w:rPr>
  </w:style>
  <w:style w:type="character" w:customStyle="1" w:styleId="DokumentstrukturZchn">
    <w:name w:val="Dokumentstruktur Zchn"/>
    <w:basedOn w:val="Absatz-Standardschriftart"/>
    <w:link w:val="Dokumentstruktur"/>
    <w:uiPriority w:val="99"/>
    <w:semiHidden/>
    <w:rsid w:val="0064774B"/>
    <w:rPr>
      <w:spacing w:val="10"/>
      <w:lang w:val="de-AT"/>
    </w:rPr>
  </w:style>
  <w:style w:type="paragraph" w:customStyle="1" w:styleId="CharCharCharCharCharChar">
    <w:name w:val="Char Char Char Char Char Char"/>
    <w:basedOn w:val="Standard"/>
    <w:rsid w:val="00813994"/>
    <w:pPr>
      <w:spacing w:line="240" w:lineRule="auto"/>
      <w:ind w:right="0"/>
    </w:pPr>
    <w:rPr>
      <w:spacing w:val="0"/>
      <w:szCs w:val="22"/>
      <w:lang w:val="en-GB" w:eastAsia="en-GB"/>
    </w:rPr>
  </w:style>
  <w:style w:type="character" w:styleId="Fett">
    <w:name w:val="Strong"/>
    <w:basedOn w:val="Absatz-Standardschriftart"/>
    <w:uiPriority w:val="22"/>
    <w:qFormat/>
    <w:rsid w:val="00374FF8"/>
    <w:rPr>
      <w:b/>
      <w:bCs/>
    </w:rPr>
  </w:style>
  <w:style w:type="character" w:customStyle="1" w:styleId="apple-converted-space">
    <w:name w:val="apple-converted-space"/>
    <w:basedOn w:val="Absatz-Standardschriftart"/>
    <w:rsid w:val="00FA7E52"/>
  </w:style>
  <w:style w:type="character" w:customStyle="1" w:styleId="NichtaufgelsteErwhnung1">
    <w:name w:val="Nicht aufgelöste Erwähnung1"/>
    <w:basedOn w:val="Absatz-Standardschriftart"/>
    <w:uiPriority w:val="99"/>
    <w:semiHidden/>
    <w:unhideWhenUsed/>
    <w:rsid w:val="0088700E"/>
    <w:rPr>
      <w:color w:val="605E5C"/>
      <w:shd w:val="clear" w:color="auto" w:fill="E1DFDD"/>
    </w:rPr>
  </w:style>
  <w:style w:type="character" w:customStyle="1" w:styleId="Internetverknpfung">
    <w:name w:val="Internetverknüpfung"/>
    <w:rsid w:val="008F217E"/>
    <w:rPr>
      <w:color w:val="0000FF"/>
      <w:u w:val="single"/>
    </w:rPr>
  </w:style>
  <w:style w:type="table" w:styleId="Tabellenraster">
    <w:name w:val="Table Grid"/>
    <w:basedOn w:val="NormaleTabelle"/>
    <w:uiPriority w:val="39"/>
    <w:rsid w:val="003B00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A66670"/>
    <w:rPr>
      <w:color w:val="605E5C"/>
      <w:shd w:val="clear" w:color="auto" w:fill="E1DFDD"/>
    </w:rPr>
  </w:style>
  <w:style w:type="character" w:customStyle="1" w:styleId="cf01">
    <w:name w:val="cf01"/>
    <w:basedOn w:val="Absatz-Standardschriftart"/>
    <w:rsid w:val="00604813"/>
    <w:rPr>
      <w:rFonts w:ascii="Segoe UI" w:hAnsi="Segoe UI" w:cs="Segoe UI" w:hint="default"/>
      <w:sz w:val="18"/>
      <w:szCs w:val="18"/>
    </w:rPr>
  </w:style>
  <w:style w:type="paragraph" w:customStyle="1" w:styleId="pf0">
    <w:name w:val="pf0"/>
    <w:basedOn w:val="Standard"/>
    <w:rsid w:val="003E4789"/>
    <w:pPr>
      <w:spacing w:before="100" w:beforeAutospacing="1" w:after="100" w:afterAutospacing="1" w:line="240" w:lineRule="auto"/>
      <w:ind w:right="0"/>
    </w:pPr>
    <w:rPr>
      <w:rFonts w:ascii="Times New Roman" w:hAnsi="Times New Roman"/>
      <w:spacing w:val="0"/>
      <w:sz w:val="24"/>
      <w:lang w:val="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9695860">
      <w:bodyDiv w:val="1"/>
      <w:marLeft w:val="0"/>
      <w:marRight w:val="0"/>
      <w:marTop w:val="0"/>
      <w:marBottom w:val="0"/>
      <w:divBdr>
        <w:top w:val="none" w:sz="0" w:space="0" w:color="auto"/>
        <w:left w:val="none" w:sz="0" w:space="0" w:color="auto"/>
        <w:bottom w:val="none" w:sz="0" w:space="0" w:color="auto"/>
        <w:right w:val="none" w:sz="0" w:space="0" w:color="auto"/>
      </w:divBdr>
    </w:div>
    <w:div w:id="56779471">
      <w:bodyDiv w:val="1"/>
      <w:marLeft w:val="0"/>
      <w:marRight w:val="0"/>
      <w:marTop w:val="0"/>
      <w:marBottom w:val="0"/>
      <w:divBdr>
        <w:top w:val="none" w:sz="0" w:space="0" w:color="auto"/>
        <w:left w:val="none" w:sz="0" w:space="0" w:color="auto"/>
        <w:bottom w:val="none" w:sz="0" w:space="0" w:color="auto"/>
        <w:right w:val="none" w:sz="0" w:space="0" w:color="auto"/>
      </w:divBdr>
    </w:div>
    <w:div w:id="144010324">
      <w:bodyDiv w:val="1"/>
      <w:marLeft w:val="0"/>
      <w:marRight w:val="0"/>
      <w:marTop w:val="0"/>
      <w:marBottom w:val="0"/>
      <w:divBdr>
        <w:top w:val="none" w:sz="0" w:space="0" w:color="auto"/>
        <w:left w:val="none" w:sz="0" w:space="0" w:color="auto"/>
        <w:bottom w:val="none" w:sz="0" w:space="0" w:color="auto"/>
        <w:right w:val="none" w:sz="0" w:space="0" w:color="auto"/>
      </w:divBdr>
    </w:div>
    <w:div w:id="154492585">
      <w:bodyDiv w:val="1"/>
      <w:marLeft w:val="0"/>
      <w:marRight w:val="0"/>
      <w:marTop w:val="0"/>
      <w:marBottom w:val="0"/>
      <w:divBdr>
        <w:top w:val="none" w:sz="0" w:space="0" w:color="auto"/>
        <w:left w:val="none" w:sz="0" w:space="0" w:color="auto"/>
        <w:bottom w:val="none" w:sz="0" w:space="0" w:color="auto"/>
        <w:right w:val="none" w:sz="0" w:space="0" w:color="auto"/>
      </w:divBdr>
    </w:div>
    <w:div w:id="363291194">
      <w:bodyDiv w:val="1"/>
      <w:marLeft w:val="0"/>
      <w:marRight w:val="0"/>
      <w:marTop w:val="0"/>
      <w:marBottom w:val="0"/>
      <w:divBdr>
        <w:top w:val="none" w:sz="0" w:space="0" w:color="auto"/>
        <w:left w:val="none" w:sz="0" w:space="0" w:color="auto"/>
        <w:bottom w:val="none" w:sz="0" w:space="0" w:color="auto"/>
        <w:right w:val="none" w:sz="0" w:space="0" w:color="auto"/>
      </w:divBdr>
    </w:div>
    <w:div w:id="411436076">
      <w:bodyDiv w:val="1"/>
      <w:marLeft w:val="0"/>
      <w:marRight w:val="0"/>
      <w:marTop w:val="0"/>
      <w:marBottom w:val="0"/>
      <w:divBdr>
        <w:top w:val="none" w:sz="0" w:space="0" w:color="auto"/>
        <w:left w:val="none" w:sz="0" w:space="0" w:color="auto"/>
        <w:bottom w:val="none" w:sz="0" w:space="0" w:color="auto"/>
        <w:right w:val="none" w:sz="0" w:space="0" w:color="auto"/>
      </w:divBdr>
    </w:div>
    <w:div w:id="432434863">
      <w:bodyDiv w:val="1"/>
      <w:marLeft w:val="0"/>
      <w:marRight w:val="0"/>
      <w:marTop w:val="0"/>
      <w:marBottom w:val="0"/>
      <w:divBdr>
        <w:top w:val="none" w:sz="0" w:space="0" w:color="auto"/>
        <w:left w:val="none" w:sz="0" w:space="0" w:color="auto"/>
        <w:bottom w:val="none" w:sz="0" w:space="0" w:color="auto"/>
        <w:right w:val="none" w:sz="0" w:space="0" w:color="auto"/>
      </w:divBdr>
    </w:div>
    <w:div w:id="432825123">
      <w:bodyDiv w:val="1"/>
      <w:marLeft w:val="0"/>
      <w:marRight w:val="0"/>
      <w:marTop w:val="0"/>
      <w:marBottom w:val="0"/>
      <w:divBdr>
        <w:top w:val="none" w:sz="0" w:space="0" w:color="auto"/>
        <w:left w:val="none" w:sz="0" w:space="0" w:color="auto"/>
        <w:bottom w:val="none" w:sz="0" w:space="0" w:color="auto"/>
        <w:right w:val="none" w:sz="0" w:space="0" w:color="auto"/>
      </w:divBdr>
    </w:div>
    <w:div w:id="453408693">
      <w:bodyDiv w:val="1"/>
      <w:marLeft w:val="0"/>
      <w:marRight w:val="0"/>
      <w:marTop w:val="0"/>
      <w:marBottom w:val="0"/>
      <w:divBdr>
        <w:top w:val="none" w:sz="0" w:space="0" w:color="auto"/>
        <w:left w:val="none" w:sz="0" w:space="0" w:color="auto"/>
        <w:bottom w:val="none" w:sz="0" w:space="0" w:color="auto"/>
        <w:right w:val="none" w:sz="0" w:space="0" w:color="auto"/>
      </w:divBdr>
      <w:divsChild>
        <w:div w:id="414134226">
          <w:marLeft w:val="0"/>
          <w:marRight w:val="0"/>
          <w:marTop w:val="0"/>
          <w:marBottom w:val="0"/>
          <w:divBdr>
            <w:top w:val="none" w:sz="0" w:space="0" w:color="auto"/>
            <w:left w:val="none" w:sz="0" w:space="0" w:color="auto"/>
            <w:bottom w:val="none" w:sz="0" w:space="0" w:color="auto"/>
            <w:right w:val="none" w:sz="0" w:space="0" w:color="auto"/>
          </w:divBdr>
          <w:divsChild>
            <w:div w:id="1309165744">
              <w:marLeft w:val="0"/>
              <w:marRight w:val="0"/>
              <w:marTop w:val="0"/>
              <w:marBottom w:val="0"/>
              <w:divBdr>
                <w:top w:val="none" w:sz="0" w:space="0" w:color="auto"/>
                <w:left w:val="none" w:sz="0" w:space="0" w:color="auto"/>
                <w:bottom w:val="none" w:sz="0" w:space="0" w:color="auto"/>
                <w:right w:val="none" w:sz="0" w:space="0" w:color="auto"/>
              </w:divBdr>
              <w:divsChild>
                <w:div w:id="78789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60286199">
      <w:bodyDiv w:val="1"/>
      <w:marLeft w:val="0"/>
      <w:marRight w:val="0"/>
      <w:marTop w:val="0"/>
      <w:marBottom w:val="0"/>
      <w:divBdr>
        <w:top w:val="none" w:sz="0" w:space="0" w:color="auto"/>
        <w:left w:val="none" w:sz="0" w:space="0" w:color="auto"/>
        <w:bottom w:val="none" w:sz="0" w:space="0" w:color="auto"/>
        <w:right w:val="none" w:sz="0" w:space="0" w:color="auto"/>
      </w:divBdr>
    </w:div>
    <w:div w:id="594679280">
      <w:bodyDiv w:val="1"/>
      <w:marLeft w:val="0"/>
      <w:marRight w:val="0"/>
      <w:marTop w:val="0"/>
      <w:marBottom w:val="0"/>
      <w:divBdr>
        <w:top w:val="none" w:sz="0" w:space="0" w:color="auto"/>
        <w:left w:val="none" w:sz="0" w:space="0" w:color="auto"/>
        <w:bottom w:val="none" w:sz="0" w:space="0" w:color="auto"/>
        <w:right w:val="none" w:sz="0" w:space="0" w:color="auto"/>
      </w:divBdr>
    </w:div>
    <w:div w:id="601763846">
      <w:bodyDiv w:val="1"/>
      <w:marLeft w:val="0"/>
      <w:marRight w:val="0"/>
      <w:marTop w:val="0"/>
      <w:marBottom w:val="0"/>
      <w:divBdr>
        <w:top w:val="none" w:sz="0" w:space="0" w:color="auto"/>
        <w:left w:val="none" w:sz="0" w:space="0" w:color="auto"/>
        <w:bottom w:val="none" w:sz="0" w:space="0" w:color="auto"/>
        <w:right w:val="none" w:sz="0" w:space="0" w:color="auto"/>
      </w:divBdr>
    </w:div>
    <w:div w:id="729573745">
      <w:bodyDiv w:val="1"/>
      <w:marLeft w:val="0"/>
      <w:marRight w:val="0"/>
      <w:marTop w:val="0"/>
      <w:marBottom w:val="0"/>
      <w:divBdr>
        <w:top w:val="none" w:sz="0" w:space="0" w:color="auto"/>
        <w:left w:val="none" w:sz="0" w:space="0" w:color="auto"/>
        <w:bottom w:val="none" w:sz="0" w:space="0" w:color="auto"/>
        <w:right w:val="none" w:sz="0" w:space="0" w:color="auto"/>
      </w:divBdr>
    </w:div>
    <w:div w:id="757142821">
      <w:bodyDiv w:val="1"/>
      <w:marLeft w:val="0"/>
      <w:marRight w:val="0"/>
      <w:marTop w:val="0"/>
      <w:marBottom w:val="0"/>
      <w:divBdr>
        <w:top w:val="none" w:sz="0" w:space="0" w:color="auto"/>
        <w:left w:val="none" w:sz="0" w:space="0" w:color="auto"/>
        <w:bottom w:val="none" w:sz="0" w:space="0" w:color="auto"/>
        <w:right w:val="none" w:sz="0" w:space="0" w:color="auto"/>
      </w:divBdr>
    </w:div>
    <w:div w:id="787511976">
      <w:bodyDiv w:val="1"/>
      <w:marLeft w:val="0"/>
      <w:marRight w:val="0"/>
      <w:marTop w:val="0"/>
      <w:marBottom w:val="0"/>
      <w:divBdr>
        <w:top w:val="none" w:sz="0" w:space="0" w:color="auto"/>
        <w:left w:val="none" w:sz="0" w:space="0" w:color="auto"/>
        <w:bottom w:val="none" w:sz="0" w:space="0" w:color="auto"/>
        <w:right w:val="none" w:sz="0" w:space="0" w:color="auto"/>
      </w:divBdr>
    </w:div>
    <w:div w:id="828401255">
      <w:bodyDiv w:val="1"/>
      <w:marLeft w:val="0"/>
      <w:marRight w:val="0"/>
      <w:marTop w:val="0"/>
      <w:marBottom w:val="0"/>
      <w:divBdr>
        <w:top w:val="none" w:sz="0" w:space="0" w:color="auto"/>
        <w:left w:val="none" w:sz="0" w:space="0" w:color="auto"/>
        <w:bottom w:val="none" w:sz="0" w:space="0" w:color="auto"/>
        <w:right w:val="none" w:sz="0" w:space="0" w:color="auto"/>
      </w:divBdr>
      <w:divsChild>
        <w:div w:id="1537232866">
          <w:marLeft w:val="0"/>
          <w:marRight w:val="0"/>
          <w:marTop w:val="0"/>
          <w:marBottom w:val="0"/>
          <w:divBdr>
            <w:top w:val="none" w:sz="0" w:space="0" w:color="auto"/>
            <w:left w:val="none" w:sz="0" w:space="0" w:color="auto"/>
            <w:bottom w:val="none" w:sz="0" w:space="0" w:color="auto"/>
            <w:right w:val="none" w:sz="0" w:space="0" w:color="auto"/>
          </w:divBdr>
          <w:divsChild>
            <w:div w:id="1367217930">
              <w:marLeft w:val="0"/>
              <w:marRight w:val="0"/>
              <w:marTop w:val="0"/>
              <w:marBottom w:val="0"/>
              <w:divBdr>
                <w:top w:val="none" w:sz="0" w:space="0" w:color="auto"/>
                <w:left w:val="none" w:sz="0" w:space="0" w:color="auto"/>
                <w:bottom w:val="none" w:sz="0" w:space="0" w:color="auto"/>
                <w:right w:val="none" w:sz="0" w:space="0" w:color="auto"/>
              </w:divBdr>
              <w:divsChild>
                <w:div w:id="1518150607">
                  <w:marLeft w:val="0"/>
                  <w:marRight w:val="0"/>
                  <w:marTop w:val="0"/>
                  <w:marBottom w:val="0"/>
                  <w:divBdr>
                    <w:top w:val="none" w:sz="0" w:space="0" w:color="auto"/>
                    <w:left w:val="none" w:sz="0" w:space="0" w:color="auto"/>
                    <w:bottom w:val="none" w:sz="0" w:space="0" w:color="auto"/>
                    <w:right w:val="none" w:sz="0" w:space="0" w:color="auto"/>
                  </w:divBdr>
                  <w:divsChild>
                    <w:div w:id="1172138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1236021">
      <w:bodyDiv w:val="1"/>
      <w:marLeft w:val="0"/>
      <w:marRight w:val="0"/>
      <w:marTop w:val="0"/>
      <w:marBottom w:val="0"/>
      <w:divBdr>
        <w:top w:val="none" w:sz="0" w:space="0" w:color="auto"/>
        <w:left w:val="none" w:sz="0" w:space="0" w:color="auto"/>
        <w:bottom w:val="none" w:sz="0" w:space="0" w:color="auto"/>
        <w:right w:val="none" w:sz="0" w:space="0" w:color="auto"/>
      </w:divBdr>
    </w:div>
    <w:div w:id="877624790">
      <w:bodyDiv w:val="1"/>
      <w:marLeft w:val="0"/>
      <w:marRight w:val="0"/>
      <w:marTop w:val="0"/>
      <w:marBottom w:val="0"/>
      <w:divBdr>
        <w:top w:val="none" w:sz="0" w:space="0" w:color="auto"/>
        <w:left w:val="none" w:sz="0" w:space="0" w:color="auto"/>
        <w:bottom w:val="none" w:sz="0" w:space="0" w:color="auto"/>
        <w:right w:val="none" w:sz="0" w:space="0" w:color="auto"/>
      </w:divBdr>
    </w:div>
    <w:div w:id="878860744">
      <w:bodyDiv w:val="1"/>
      <w:marLeft w:val="0"/>
      <w:marRight w:val="0"/>
      <w:marTop w:val="0"/>
      <w:marBottom w:val="0"/>
      <w:divBdr>
        <w:top w:val="none" w:sz="0" w:space="0" w:color="auto"/>
        <w:left w:val="none" w:sz="0" w:space="0" w:color="auto"/>
        <w:bottom w:val="none" w:sz="0" w:space="0" w:color="auto"/>
        <w:right w:val="none" w:sz="0" w:space="0" w:color="auto"/>
      </w:divBdr>
    </w:div>
    <w:div w:id="986587538">
      <w:bodyDiv w:val="1"/>
      <w:marLeft w:val="0"/>
      <w:marRight w:val="0"/>
      <w:marTop w:val="0"/>
      <w:marBottom w:val="0"/>
      <w:divBdr>
        <w:top w:val="none" w:sz="0" w:space="0" w:color="auto"/>
        <w:left w:val="none" w:sz="0" w:space="0" w:color="auto"/>
        <w:bottom w:val="none" w:sz="0" w:space="0" w:color="auto"/>
        <w:right w:val="none" w:sz="0" w:space="0" w:color="auto"/>
      </w:divBdr>
    </w:div>
    <w:div w:id="1033769312">
      <w:bodyDiv w:val="1"/>
      <w:marLeft w:val="0"/>
      <w:marRight w:val="0"/>
      <w:marTop w:val="0"/>
      <w:marBottom w:val="0"/>
      <w:divBdr>
        <w:top w:val="none" w:sz="0" w:space="0" w:color="auto"/>
        <w:left w:val="none" w:sz="0" w:space="0" w:color="auto"/>
        <w:bottom w:val="none" w:sz="0" w:space="0" w:color="auto"/>
        <w:right w:val="none" w:sz="0" w:space="0" w:color="auto"/>
      </w:divBdr>
    </w:div>
    <w:div w:id="1064375460">
      <w:bodyDiv w:val="1"/>
      <w:marLeft w:val="0"/>
      <w:marRight w:val="0"/>
      <w:marTop w:val="0"/>
      <w:marBottom w:val="0"/>
      <w:divBdr>
        <w:top w:val="none" w:sz="0" w:space="0" w:color="auto"/>
        <w:left w:val="none" w:sz="0" w:space="0" w:color="auto"/>
        <w:bottom w:val="none" w:sz="0" w:space="0" w:color="auto"/>
        <w:right w:val="none" w:sz="0" w:space="0" w:color="auto"/>
      </w:divBdr>
    </w:div>
    <w:div w:id="1076589160">
      <w:bodyDiv w:val="1"/>
      <w:marLeft w:val="0"/>
      <w:marRight w:val="0"/>
      <w:marTop w:val="0"/>
      <w:marBottom w:val="0"/>
      <w:divBdr>
        <w:top w:val="none" w:sz="0" w:space="0" w:color="auto"/>
        <w:left w:val="none" w:sz="0" w:space="0" w:color="auto"/>
        <w:bottom w:val="none" w:sz="0" w:space="0" w:color="auto"/>
        <w:right w:val="none" w:sz="0" w:space="0" w:color="auto"/>
      </w:divBdr>
    </w:div>
    <w:div w:id="1083189306">
      <w:bodyDiv w:val="1"/>
      <w:marLeft w:val="0"/>
      <w:marRight w:val="0"/>
      <w:marTop w:val="0"/>
      <w:marBottom w:val="0"/>
      <w:divBdr>
        <w:top w:val="none" w:sz="0" w:space="0" w:color="auto"/>
        <w:left w:val="none" w:sz="0" w:space="0" w:color="auto"/>
        <w:bottom w:val="none" w:sz="0" w:space="0" w:color="auto"/>
        <w:right w:val="none" w:sz="0" w:space="0" w:color="auto"/>
      </w:divBdr>
    </w:div>
    <w:div w:id="1192231178">
      <w:bodyDiv w:val="1"/>
      <w:marLeft w:val="0"/>
      <w:marRight w:val="0"/>
      <w:marTop w:val="0"/>
      <w:marBottom w:val="0"/>
      <w:divBdr>
        <w:top w:val="none" w:sz="0" w:space="0" w:color="auto"/>
        <w:left w:val="none" w:sz="0" w:space="0" w:color="auto"/>
        <w:bottom w:val="none" w:sz="0" w:space="0" w:color="auto"/>
        <w:right w:val="none" w:sz="0" w:space="0" w:color="auto"/>
      </w:divBdr>
    </w:div>
    <w:div w:id="1239485146">
      <w:bodyDiv w:val="1"/>
      <w:marLeft w:val="0"/>
      <w:marRight w:val="0"/>
      <w:marTop w:val="0"/>
      <w:marBottom w:val="0"/>
      <w:divBdr>
        <w:top w:val="none" w:sz="0" w:space="0" w:color="auto"/>
        <w:left w:val="none" w:sz="0" w:space="0" w:color="auto"/>
        <w:bottom w:val="none" w:sz="0" w:space="0" w:color="auto"/>
        <w:right w:val="none" w:sz="0" w:space="0" w:color="auto"/>
      </w:divBdr>
    </w:div>
    <w:div w:id="1250192943">
      <w:bodyDiv w:val="1"/>
      <w:marLeft w:val="0"/>
      <w:marRight w:val="0"/>
      <w:marTop w:val="0"/>
      <w:marBottom w:val="0"/>
      <w:divBdr>
        <w:top w:val="none" w:sz="0" w:space="0" w:color="auto"/>
        <w:left w:val="none" w:sz="0" w:space="0" w:color="auto"/>
        <w:bottom w:val="none" w:sz="0" w:space="0" w:color="auto"/>
        <w:right w:val="none" w:sz="0" w:space="0" w:color="auto"/>
      </w:divBdr>
    </w:div>
    <w:div w:id="1251113519">
      <w:bodyDiv w:val="1"/>
      <w:marLeft w:val="0"/>
      <w:marRight w:val="0"/>
      <w:marTop w:val="0"/>
      <w:marBottom w:val="0"/>
      <w:divBdr>
        <w:top w:val="none" w:sz="0" w:space="0" w:color="auto"/>
        <w:left w:val="none" w:sz="0" w:space="0" w:color="auto"/>
        <w:bottom w:val="none" w:sz="0" w:space="0" w:color="auto"/>
        <w:right w:val="none" w:sz="0" w:space="0" w:color="auto"/>
      </w:divBdr>
    </w:div>
    <w:div w:id="1297830500">
      <w:bodyDiv w:val="1"/>
      <w:marLeft w:val="0"/>
      <w:marRight w:val="0"/>
      <w:marTop w:val="0"/>
      <w:marBottom w:val="0"/>
      <w:divBdr>
        <w:top w:val="none" w:sz="0" w:space="0" w:color="auto"/>
        <w:left w:val="none" w:sz="0" w:space="0" w:color="auto"/>
        <w:bottom w:val="none" w:sz="0" w:space="0" w:color="auto"/>
        <w:right w:val="none" w:sz="0" w:space="0" w:color="auto"/>
      </w:divBdr>
    </w:div>
    <w:div w:id="1386177151">
      <w:bodyDiv w:val="1"/>
      <w:marLeft w:val="0"/>
      <w:marRight w:val="0"/>
      <w:marTop w:val="0"/>
      <w:marBottom w:val="0"/>
      <w:divBdr>
        <w:top w:val="none" w:sz="0" w:space="0" w:color="auto"/>
        <w:left w:val="none" w:sz="0" w:space="0" w:color="auto"/>
        <w:bottom w:val="none" w:sz="0" w:space="0" w:color="auto"/>
        <w:right w:val="none" w:sz="0" w:space="0" w:color="auto"/>
      </w:divBdr>
    </w:div>
    <w:div w:id="1390614147">
      <w:bodyDiv w:val="1"/>
      <w:marLeft w:val="0"/>
      <w:marRight w:val="0"/>
      <w:marTop w:val="0"/>
      <w:marBottom w:val="0"/>
      <w:divBdr>
        <w:top w:val="none" w:sz="0" w:space="0" w:color="auto"/>
        <w:left w:val="none" w:sz="0" w:space="0" w:color="auto"/>
        <w:bottom w:val="none" w:sz="0" w:space="0" w:color="auto"/>
        <w:right w:val="none" w:sz="0" w:space="0" w:color="auto"/>
      </w:divBdr>
    </w:div>
    <w:div w:id="1458834183">
      <w:bodyDiv w:val="1"/>
      <w:marLeft w:val="0"/>
      <w:marRight w:val="0"/>
      <w:marTop w:val="0"/>
      <w:marBottom w:val="0"/>
      <w:divBdr>
        <w:top w:val="none" w:sz="0" w:space="0" w:color="auto"/>
        <w:left w:val="none" w:sz="0" w:space="0" w:color="auto"/>
        <w:bottom w:val="none" w:sz="0" w:space="0" w:color="auto"/>
        <w:right w:val="none" w:sz="0" w:space="0" w:color="auto"/>
      </w:divBdr>
    </w:div>
    <w:div w:id="1499422553">
      <w:bodyDiv w:val="1"/>
      <w:marLeft w:val="0"/>
      <w:marRight w:val="0"/>
      <w:marTop w:val="0"/>
      <w:marBottom w:val="0"/>
      <w:divBdr>
        <w:top w:val="none" w:sz="0" w:space="0" w:color="auto"/>
        <w:left w:val="none" w:sz="0" w:space="0" w:color="auto"/>
        <w:bottom w:val="none" w:sz="0" w:space="0" w:color="auto"/>
        <w:right w:val="none" w:sz="0" w:space="0" w:color="auto"/>
      </w:divBdr>
    </w:div>
    <w:div w:id="1502087529">
      <w:bodyDiv w:val="1"/>
      <w:marLeft w:val="0"/>
      <w:marRight w:val="0"/>
      <w:marTop w:val="0"/>
      <w:marBottom w:val="0"/>
      <w:divBdr>
        <w:top w:val="none" w:sz="0" w:space="0" w:color="auto"/>
        <w:left w:val="none" w:sz="0" w:space="0" w:color="auto"/>
        <w:bottom w:val="none" w:sz="0" w:space="0" w:color="auto"/>
        <w:right w:val="none" w:sz="0" w:space="0" w:color="auto"/>
      </w:divBdr>
    </w:div>
    <w:div w:id="1519662755">
      <w:bodyDiv w:val="1"/>
      <w:marLeft w:val="0"/>
      <w:marRight w:val="0"/>
      <w:marTop w:val="0"/>
      <w:marBottom w:val="0"/>
      <w:divBdr>
        <w:top w:val="none" w:sz="0" w:space="0" w:color="auto"/>
        <w:left w:val="none" w:sz="0" w:space="0" w:color="auto"/>
        <w:bottom w:val="none" w:sz="0" w:space="0" w:color="auto"/>
        <w:right w:val="none" w:sz="0" w:space="0" w:color="auto"/>
      </w:divBdr>
    </w:div>
    <w:div w:id="1759331134">
      <w:bodyDiv w:val="1"/>
      <w:marLeft w:val="0"/>
      <w:marRight w:val="0"/>
      <w:marTop w:val="0"/>
      <w:marBottom w:val="0"/>
      <w:divBdr>
        <w:top w:val="none" w:sz="0" w:space="0" w:color="auto"/>
        <w:left w:val="none" w:sz="0" w:space="0" w:color="auto"/>
        <w:bottom w:val="none" w:sz="0" w:space="0" w:color="auto"/>
        <w:right w:val="none" w:sz="0" w:space="0" w:color="auto"/>
      </w:divBdr>
    </w:div>
    <w:div w:id="1825470985">
      <w:bodyDiv w:val="1"/>
      <w:marLeft w:val="0"/>
      <w:marRight w:val="0"/>
      <w:marTop w:val="0"/>
      <w:marBottom w:val="0"/>
      <w:divBdr>
        <w:top w:val="none" w:sz="0" w:space="0" w:color="auto"/>
        <w:left w:val="none" w:sz="0" w:space="0" w:color="auto"/>
        <w:bottom w:val="none" w:sz="0" w:space="0" w:color="auto"/>
        <w:right w:val="none" w:sz="0" w:space="0" w:color="auto"/>
      </w:divBdr>
    </w:div>
    <w:div w:id="1878203605">
      <w:bodyDiv w:val="1"/>
      <w:marLeft w:val="0"/>
      <w:marRight w:val="0"/>
      <w:marTop w:val="0"/>
      <w:marBottom w:val="0"/>
      <w:divBdr>
        <w:top w:val="none" w:sz="0" w:space="0" w:color="auto"/>
        <w:left w:val="none" w:sz="0" w:space="0" w:color="auto"/>
        <w:bottom w:val="none" w:sz="0" w:space="0" w:color="auto"/>
        <w:right w:val="none" w:sz="0" w:space="0" w:color="auto"/>
      </w:divBdr>
    </w:div>
    <w:div w:id="1909605161">
      <w:bodyDiv w:val="1"/>
      <w:marLeft w:val="0"/>
      <w:marRight w:val="0"/>
      <w:marTop w:val="0"/>
      <w:marBottom w:val="0"/>
      <w:divBdr>
        <w:top w:val="none" w:sz="0" w:space="0" w:color="auto"/>
        <w:left w:val="none" w:sz="0" w:space="0" w:color="auto"/>
        <w:bottom w:val="none" w:sz="0" w:space="0" w:color="auto"/>
        <w:right w:val="none" w:sz="0" w:space="0" w:color="auto"/>
      </w:divBdr>
    </w:div>
    <w:div w:id="2001500588">
      <w:bodyDiv w:val="1"/>
      <w:marLeft w:val="0"/>
      <w:marRight w:val="0"/>
      <w:marTop w:val="0"/>
      <w:marBottom w:val="0"/>
      <w:divBdr>
        <w:top w:val="none" w:sz="0" w:space="0" w:color="auto"/>
        <w:left w:val="none" w:sz="0" w:space="0" w:color="auto"/>
        <w:bottom w:val="none" w:sz="0" w:space="0" w:color="auto"/>
        <w:right w:val="none" w:sz="0" w:space="0" w:color="auto"/>
      </w:divBdr>
    </w:div>
    <w:div w:id="2027704783">
      <w:bodyDiv w:val="1"/>
      <w:marLeft w:val="0"/>
      <w:marRight w:val="0"/>
      <w:marTop w:val="0"/>
      <w:marBottom w:val="0"/>
      <w:divBdr>
        <w:top w:val="none" w:sz="0" w:space="0" w:color="auto"/>
        <w:left w:val="none" w:sz="0" w:space="0" w:color="auto"/>
        <w:bottom w:val="none" w:sz="0" w:space="0" w:color="auto"/>
        <w:right w:val="none" w:sz="0" w:space="0" w:color="auto"/>
      </w:divBdr>
    </w:div>
    <w:div w:id="211893784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5.jpeg"/><Relationship Id="rId1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image" Target="media/image4.jpeg"/><Relationship Id="rId17" Type="http://schemas.openxmlformats.org/officeDocument/2006/relationships/hyperlink" Target="http://www.gesk.berlin" TargetMode="External"/><Relationship Id="rId2" Type="http://schemas.openxmlformats.org/officeDocument/2006/relationships/styles" Target="styles.xml"/><Relationship Id="rId16" Type="http://schemas.openxmlformats.org/officeDocument/2006/relationships/hyperlink" Target="http://www.gesk.berlin" TargetMode="Externa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5" Type="http://schemas.openxmlformats.org/officeDocument/2006/relationships/footnotes" Target="footnotes.xml"/><Relationship Id="rId15" Type="http://schemas.openxmlformats.org/officeDocument/2006/relationships/hyperlink" Target="http://www.bene.com" TargetMode="External"/><Relationship Id="rId10" Type="http://schemas.openxmlformats.org/officeDocument/2006/relationships/image" Target="media/image2.jpe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 Id="rId14" Type="http://schemas.openxmlformats.org/officeDocument/2006/relationships/image" Target="media/image6.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Pages>
  <Words>658</Words>
  <Characters>4146</Characters>
  <Application>Microsoft Office Word</Application>
  <DocSecurity>0</DocSecurity>
  <Lines>34</Lines>
  <Paragraphs>9</Paragraphs>
  <ScaleCrop>false</ScaleCrop>
  <HeadingPairs>
    <vt:vector size="2" baseType="variant">
      <vt:variant>
        <vt:lpstr>Titel</vt:lpstr>
      </vt:variant>
      <vt:variant>
        <vt:i4>1</vt:i4>
      </vt:variant>
    </vt:vector>
  </HeadingPairs>
  <TitlesOfParts>
    <vt:vector size="1" baseType="lpstr">
      <vt:lpstr/>
    </vt:vector>
  </TitlesOfParts>
  <LinksUpToDate>false</LinksUpToDate>
  <CharactersWithSpaces>4795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2024-07-16T12:09:00Z</dcterms:created>
  <dcterms:modified xsi:type="dcterms:W3CDTF">2024-07-16T12:09:00Z</dcterms:modified>
</cp:coreProperties>
</file>