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631857E" w14:textId="77777777" w:rsidR="00B66811" w:rsidRPr="008813F4" w:rsidRDefault="00B66811" w:rsidP="001D0851">
      <w:pPr>
        <w:pStyle w:val="beneBetreff"/>
        <w:spacing w:before="0" w:after="0" w:line="240" w:lineRule="auto"/>
        <w:rPr>
          <w:rFonts w:cs="Arial"/>
        </w:rPr>
        <w:sectPr w:rsidR="00B66811" w:rsidRPr="008813F4" w:rsidSect="00072A73">
          <w:headerReference w:type="even" r:id="rId7"/>
          <w:headerReference w:type="default" r:id="rId8"/>
          <w:footerReference w:type="even" r:id="rId9"/>
          <w:footerReference w:type="default" r:id="rId10"/>
          <w:headerReference w:type="first" r:id="rId11"/>
          <w:footerReference w:type="first" r:id="rId12"/>
          <w:type w:val="continuous"/>
          <w:pgSz w:w="11906" w:h="16838" w:code="9"/>
          <w:pgMar w:top="2529" w:right="1083" w:bottom="1418" w:left="1077" w:header="703" w:footer="652" w:gutter="0"/>
          <w:cols w:space="708"/>
          <w:docGrid w:linePitch="360"/>
        </w:sectPr>
      </w:pPr>
    </w:p>
    <w:p w14:paraId="34DAD697" w14:textId="1522013F" w:rsidR="00F21B44" w:rsidRPr="007756C8" w:rsidRDefault="002E7E99" w:rsidP="001D0851">
      <w:pPr>
        <w:spacing w:line="240" w:lineRule="auto"/>
        <w:jc w:val="both"/>
        <w:outlineLvl w:val="0"/>
        <w:rPr>
          <w:rFonts w:cs="Arial"/>
          <w:b/>
          <w:color w:val="AEAAAA"/>
          <w:sz w:val="20"/>
          <w:lang w:val="en-US"/>
        </w:rPr>
      </w:pPr>
      <w:r>
        <w:rPr>
          <w:rFonts w:cs="Arial"/>
          <w:b/>
          <w:bCs/>
          <w:color w:val="AEAAAA"/>
          <w:sz w:val="24"/>
          <w:lang w:val="en-GB"/>
        </w:rPr>
        <w:t xml:space="preserve">PRESS RELEASE </w:t>
      </w:r>
    </w:p>
    <w:p w14:paraId="20DF46B9" w14:textId="77777777" w:rsidR="002E7E99" w:rsidRPr="007756C8" w:rsidRDefault="002E7E99" w:rsidP="002E7E99">
      <w:pPr>
        <w:spacing w:line="276" w:lineRule="auto"/>
        <w:rPr>
          <w:b/>
          <w:bCs/>
          <w:sz w:val="24"/>
          <w:lang w:val="en-US"/>
        </w:rPr>
      </w:pPr>
      <w:bookmarkStart w:id="0" w:name="_Hlk11757121"/>
    </w:p>
    <w:bookmarkEnd w:id="0"/>
    <w:p w14:paraId="5899DC82" w14:textId="58C32EE3" w:rsidR="00B04823" w:rsidRPr="007756C8" w:rsidRDefault="00B04823" w:rsidP="00B04823">
      <w:pPr>
        <w:spacing w:line="276" w:lineRule="auto"/>
        <w:rPr>
          <w:rFonts w:cs="Arial"/>
          <w:b/>
          <w:sz w:val="28"/>
          <w:szCs w:val="28"/>
          <w:lang w:val="en-US"/>
        </w:rPr>
      </w:pPr>
      <w:r>
        <w:rPr>
          <w:rFonts w:cs="Arial"/>
          <w:b/>
          <w:bCs/>
          <w:sz w:val="28"/>
          <w:szCs w:val="28"/>
          <w:lang w:val="en-GB"/>
        </w:rPr>
        <w:t xml:space="preserve">Bene Sustainability Report 2023: Demonstrating a high level of commitment to a future worth living </w:t>
      </w:r>
    </w:p>
    <w:p w14:paraId="21AD4018" w14:textId="77777777" w:rsidR="00B04823" w:rsidRPr="007756C8" w:rsidRDefault="00B04823" w:rsidP="00B04823">
      <w:pPr>
        <w:spacing w:line="276" w:lineRule="auto"/>
        <w:jc w:val="both"/>
        <w:rPr>
          <w:szCs w:val="22"/>
          <w:lang w:val="en-US"/>
        </w:rPr>
      </w:pPr>
    </w:p>
    <w:p w14:paraId="0E809C88" w14:textId="23A3F5C1" w:rsidR="00B04823" w:rsidRPr="007756C8" w:rsidRDefault="00B04823" w:rsidP="00B04823">
      <w:pPr>
        <w:spacing w:line="276" w:lineRule="auto"/>
        <w:rPr>
          <w:i/>
          <w:szCs w:val="22"/>
          <w:lang w:val="en-US"/>
        </w:rPr>
      </w:pPr>
      <w:r>
        <w:rPr>
          <w:i/>
          <w:iCs/>
          <w:szCs w:val="22"/>
          <w:lang w:val="en-GB"/>
        </w:rPr>
        <w:t xml:space="preserve">Wien / Waidhofen an der </w:t>
      </w:r>
      <w:proofErr w:type="spellStart"/>
      <w:r>
        <w:rPr>
          <w:i/>
          <w:iCs/>
          <w:szCs w:val="22"/>
          <w:lang w:val="en-GB"/>
        </w:rPr>
        <w:t>Ybbs</w:t>
      </w:r>
      <w:proofErr w:type="spellEnd"/>
      <w:r>
        <w:rPr>
          <w:i/>
          <w:iCs/>
          <w:szCs w:val="22"/>
          <w:lang w:val="en-GB"/>
        </w:rPr>
        <w:t>, 1</w:t>
      </w:r>
      <w:r w:rsidR="007756C8">
        <w:rPr>
          <w:i/>
          <w:iCs/>
          <w:szCs w:val="22"/>
          <w:lang w:val="en-GB"/>
        </w:rPr>
        <w:t>6</w:t>
      </w:r>
      <w:r>
        <w:rPr>
          <w:i/>
          <w:iCs/>
          <w:szCs w:val="22"/>
          <w:lang w:val="en-GB"/>
        </w:rPr>
        <w:t xml:space="preserve"> August 2023 – Bene is synonymous with inspiring office and working environments. The high standards in terms of functionality, quality, </w:t>
      </w:r>
      <w:proofErr w:type="gramStart"/>
      <w:r>
        <w:rPr>
          <w:i/>
          <w:iCs/>
          <w:szCs w:val="22"/>
          <w:lang w:val="en-GB"/>
        </w:rPr>
        <w:t>design</w:t>
      </w:r>
      <w:proofErr w:type="gramEnd"/>
      <w:r>
        <w:rPr>
          <w:i/>
          <w:iCs/>
          <w:szCs w:val="22"/>
          <w:lang w:val="en-GB"/>
        </w:rPr>
        <w:t xml:space="preserve"> and sustainability can be felt in every single product and project. This Austrian manufacturer operates one of the most modern and efficient production facilities in the office furniture industry in Europe and has now published a Sustainability Report for 2023.</w:t>
      </w:r>
    </w:p>
    <w:p w14:paraId="7701CFA4" w14:textId="77777777" w:rsidR="00B04823" w:rsidRPr="007756C8" w:rsidRDefault="00B04823" w:rsidP="00B04823">
      <w:pPr>
        <w:spacing w:line="276" w:lineRule="auto"/>
        <w:rPr>
          <w:szCs w:val="22"/>
          <w:lang w:val="en-US"/>
        </w:rPr>
      </w:pPr>
    </w:p>
    <w:p w14:paraId="1B87B64C" w14:textId="6DA94159" w:rsidR="00B04823" w:rsidRPr="007756C8" w:rsidRDefault="00B04823" w:rsidP="00B04823">
      <w:pPr>
        <w:spacing w:line="276" w:lineRule="auto"/>
        <w:rPr>
          <w:szCs w:val="22"/>
          <w:lang w:val="en-US"/>
        </w:rPr>
      </w:pPr>
      <w:r>
        <w:rPr>
          <w:szCs w:val="22"/>
          <w:lang w:val="en-GB"/>
        </w:rPr>
        <w:t xml:space="preserve">Sustainable, growth-orientated, </w:t>
      </w:r>
      <w:proofErr w:type="gramStart"/>
      <w:r>
        <w:rPr>
          <w:szCs w:val="22"/>
          <w:lang w:val="en-GB"/>
        </w:rPr>
        <w:t>innovative</w:t>
      </w:r>
      <w:proofErr w:type="gramEnd"/>
      <w:r>
        <w:rPr>
          <w:szCs w:val="22"/>
          <w:lang w:val="en-GB"/>
        </w:rPr>
        <w:t xml:space="preserve"> and successful: Bene was able to increase its sales from 2021 to 2022 by 29 per cent to EUR 176.4 million. This Austrian group is one of the leading manufacturers in the European office furniture industry and reported an innovative capacity* of 31 per cent for 2022. With comprehensive office concepts and holistic, customised solutions, Bene creates individual workstations that make people feel good. Efficient use of materials and resources is a key part of this. In the current Sustainability Report 2023, the company provides a transparent insight into its environmental management, projects, </w:t>
      </w:r>
      <w:proofErr w:type="gramStart"/>
      <w:r>
        <w:rPr>
          <w:szCs w:val="22"/>
          <w:lang w:val="en-GB"/>
        </w:rPr>
        <w:t>objectives</w:t>
      </w:r>
      <w:proofErr w:type="gramEnd"/>
      <w:r>
        <w:rPr>
          <w:szCs w:val="22"/>
          <w:lang w:val="en-GB"/>
        </w:rPr>
        <w:t xml:space="preserve"> and results for the fourth time.</w:t>
      </w:r>
    </w:p>
    <w:p w14:paraId="406954DB" w14:textId="77777777" w:rsidR="00B04823" w:rsidRPr="007756C8" w:rsidRDefault="00B04823" w:rsidP="00B04823">
      <w:pPr>
        <w:spacing w:line="276" w:lineRule="auto"/>
        <w:rPr>
          <w:szCs w:val="22"/>
          <w:lang w:val="en-US"/>
        </w:rPr>
      </w:pPr>
    </w:p>
    <w:p w14:paraId="23E927D5" w14:textId="77777777" w:rsidR="00B04823" w:rsidRPr="007756C8" w:rsidRDefault="00B04823" w:rsidP="00B04823">
      <w:pPr>
        <w:spacing w:line="276" w:lineRule="auto"/>
        <w:rPr>
          <w:b/>
          <w:szCs w:val="22"/>
          <w:lang w:val="en-US"/>
        </w:rPr>
      </w:pPr>
      <w:r>
        <w:rPr>
          <w:b/>
          <w:bCs/>
          <w:szCs w:val="22"/>
          <w:lang w:val="en-GB"/>
        </w:rPr>
        <w:t>Declared sustainability objectives until 2030</w:t>
      </w:r>
    </w:p>
    <w:p w14:paraId="42A9DACA" w14:textId="247086BB" w:rsidR="00B04823" w:rsidRPr="007756C8" w:rsidRDefault="00B04823" w:rsidP="00B04823">
      <w:pPr>
        <w:spacing w:line="276" w:lineRule="auto"/>
        <w:rPr>
          <w:szCs w:val="22"/>
          <w:lang w:val="en-US"/>
        </w:rPr>
      </w:pPr>
      <w:r>
        <w:rPr>
          <w:szCs w:val="22"/>
          <w:lang w:val="en-GB"/>
        </w:rPr>
        <w:t>“Sustainability has always enjoyed a long-standing tradition at Bene”, explains Michael Fried,</w:t>
      </w:r>
      <w:r>
        <w:rPr>
          <w:lang w:val="en-GB"/>
        </w:rPr>
        <w:t xml:space="preserve"> </w:t>
      </w:r>
      <w:r>
        <w:rPr>
          <w:szCs w:val="22"/>
          <w:lang w:val="en-GB"/>
        </w:rPr>
        <w:t xml:space="preserve">Executive Board Member </w:t>
      </w:r>
      <w:proofErr w:type="gramStart"/>
      <w:r>
        <w:rPr>
          <w:szCs w:val="22"/>
          <w:lang w:val="en-GB"/>
        </w:rPr>
        <w:t>For</w:t>
      </w:r>
      <w:proofErr w:type="gramEnd"/>
      <w:r>
        <w:rPr>
          <w:szCs w:val="22"/>
          <w:lang w:val="en-GB"/>
        </w:rPr>
        <w:t xml:space="preserve"> Sales, Marketing, Design &amp; Innovation. “We have already introduced numerous key measures in the past with the aim of reducing our carbon footprint. And this is something we are planning to build on further.” </w:t>
      </w:r>
      <w:proofErr w:type="gramStart"/>
      <w:r>
        <w:rPr>
          <w:szCs w:val="22"/>
          <w:lang w:val="en-GB"/>
        </w:rPr>
        <w:t>With this in mind, Bene</w:t>
      </w:r>
      <w:proofErr w:type="gramEnd"/>
      <w:r>
        <w:rPr>
          <w:szCs w:val="22"/>
          <w:lang w:val="en-GB"/>
        </w:rPr>
        <w:t xml:space="preserve"> has clearly defined its sustainability objectives until 2030. The focus is on adjusting the entire value chain to reflect the principles of sustainability. That includes developing new recyclable product lines, drawing up an action plan to reduce all emissions, and consistently using sustainable and recyclable materials.</w:t>
      </w:r>
    </w:p>
    <w:p w14:paraId="093B4B02" w14:textId="77777777" w:rsidR="00B04823" w:rsidRPr="007756C8" w:rsidRDefault="00B04823" w:rsidP="00B04823">
      <w:pPr>
        <w:spacing w:line="276" w:lineRule="auto"/>
        <w:rPr>
          <w:szCs w:val="22"/>
          <w:lang w:val="en-US"/>
        </w:rPr>
      </w:pPr>
    </w:p>
    <w:p w14:paraId="42B9341D" w14:textId="77777777" w:rsidR="00B04823" w:rsidRPr="007756C8" w:rsidRDefault="00B04823" w:rsidP="00B04823">
      <w:pPr>
        <w:spacing w:line="276" w:lineRule="auto"/>
        <w:rPr>
          <w:b/>
          <w:szCs w:val="22"/>
          <w:lang w:val="en-US"/>
        </w:rPr>
      </w:pPr>
      <w:r>
        <w:rPr>
          <w:b/>
          <w:bCs/>
          <w:szCs w:val="22"/>
          <w:lang w:val="en-GB"/>
        </w:rPr>
        <w:t>Reduction of waste and emissions</w:t>
      </w:r>
    </w:p>
    <w:p w14:paraId="561112B4" w14:textId="79D2BCFA" w:rsidR="00B04823" w:rsidRPr="007756C8" w:rsidRDefault="00B04823" w:rsidP="00B04823">
      <w:pPr>
        <w:spacing w:line="276" w:lineRule="auto"/>
        <w:rPr>
          <w:szCs w:val="22"/>
          <w:lang w:val="en-US"/>
        </w:rPr>
      </w:pPr>
      <w:r>
        <w:rPr>
          <w:szCs w:val="22"/>
          <w:lang w:val="en-GB"/>
        </w:rPr>
        <w:t>The results show how stringently Bene implements its environmental management objectives. “In 2022, despite significant increases in production, we succeeded in reducing our CO</w:t>
      </w:r>
      <w:r>
        <w:rPr>
          <w:szCs w:val="22"/>
          <w:vertAlign w:val="subscript"/>
          <w:lang w:val="en-GB"/>
        </w:rPr>
        <w:t>2</w:t>
      </w:r>
      <w:r>
        <w:rPr>
          <w:szCs w:val="22"/>
          <w:lang w:val="en-GB"/>
        </w:rPr>
        <w:t xml:space="preserve"> emissions from 621 to 542 t CO</w:t>
      </w:r>
      <w:r>
        <w:rPr>
          <w:szCs w:val="22"/>
          <w:vertAlign w:val="subscript"/>
          <w:lang w:val="en-GB"/>
        </w:rPr>
        <w:t>2</w:t>
      </w:r>
      <w:r>
        <w:rPr>
          <w:szCs w:val="22"/>
          <w:lang w:val="en-GB"/>
        </w:rPr>
        <w:t>e</w:t>
      </w:r>
      <w:r>
        <w:rPr>
          <w:szCs w:val="22"/>
          <w:vertAlign w:val="superscript"/>
          <w:lang w:val="en-GB"/>
        </w:rPr>
        <w:t>1</w:t>
      </w:r>
      <w:r>
        <w:rPr>
          <w:rStyle w:val="Funotenzeichen"/>
          <w:szCs w:val="22"/>
          <w:lang w:val="en-GB"/>
        </w:rPr>
        <w:footnoteReference w:id="1"/>
      </w:r>
      <w:r>
        <w:rPr>
          <w:szCs w:val="22"/>
          <w:lang w:val="en-GB"/>
        </w:rPr>
        <w:t xml:space="preserve"> (–12%),” explains Chief Technical Director, Manfred Huber, Managing Director of </w:t>
      </w:r>
      <w:r>
        <w:rPr>
          <w:szCs w:val="22"/>
          <w:lang w:val="en-GB"/>
        </w:rPr>
        <w:lastRenderedPageBreak/>
        <w:t xml:space="preserve">Operations &amp; Purchasing. Compared to the years 2016 to 2019, we were even able to cut our scope 1 emissions by half. For example, Bene sources its electricity from hydropower and is increasingly opting for electric drive systems when purchasing cars. “In 2021, we became the first furniture manufacturer in Austria to have selected products certified according to the EU Ecolabel,” explains Thomas Riegler, Manager of QSE Management. This environmental label, which was launched by the European Commission in 1992, is awarded to products proven to be particularly sustainable. In 2022, the office specialist also installed four new efficient biomass boilers, including an electrostatic filter, in turn successfully phasing out fossil fuels for heating and process heat and making oil heating officially a thing of the past at Bene. </w:t>
      </w:r>
    </w:p>
    <w:p w14:paraId="680758E2" w14:textId="77777777" w:rsidR="00B04823" w:rsidRPr="007756C8" w:rsidRDefault="00B04823" w:rsidP="00B04823">
      <w:pPr>
        <w:spacing w:line="276" w:lineRule="auto"/>
        <w:rPr>
          <w:szCs w:val="22"/>
          <w:lang w:val="en-US"/>
        </w:rPr>
      </w:pPr>
    </w:p>
    <w:p w14:paraId="7CE9B99A" w14:textId="77777777" w:rsidR="00B04823" w:rsidRPr="007756C8" w:rsidRDefault="00B04823" w:rsidP="00B04823">
      <w:pPr>
        <w:spacing w:line="276" w:lineRule="auto"/>
        <w:rPr>
          <w:b/>
          <w:szCs w:val="22"/>
          <w:lang w:val="en-US"/>
        </w:rPr>
      </w:pPr>
      <w:r>
        <w:rPr>
          <w:b/>
          <w:bCs/>
          <w:szCs w:val="22"/>
          <w:lang w:val="en-GB"/>
        </w:rPr>
        <w:t xml:space="preserve">Numerous product certificates </w:t>
      </w:r>
    </w:p>
    <w:p w14:paraId="46029229" w14:textId="68C80A63" w:rsidR="00F37238" w:rsidRPr="007756C8" w:rsidRDefault="00B04823" w:rsidP="00B04823">
      <w:pPr>
        <w:spacing w:line="276" w:lineRule="auto"/>
        <w:rPr>
          <w:szCs w:val="22"/>
          <w:lang w:val="en-US"/>
        </w:rPr>
      </w:pPr>
      <w:r>
        <w:rPr>
          <w:szCs w:val="22"/>
          <w:lang w:val="en-GB"/>
        </w:rPr>
        <w:t>With a clear commitment to implementing sustainability measures, all the decisions that Bene makes favour the environment and society. The quality and environmental management system (ISO 9001 and ISO 14001) has been a guiding principle since 2006. At the same time, the wide range of product certificates demonstrates Bene’s commitment to manufacturing safe and environmentally friendly furniture. In 2022, for example, Bene was able to improve its FEMB certification</w:t>
      </w:r>
      <w:r>
        <w:rPr>
          <w:rStyle w:val="Funotenzeichen"/>
          <w:szCs w:val="22"/>
          <w:lang w:val="en-GB"/>
        </w:rPr>
        <w:footnoteReference w:id="2"/>
      </w:r>
      <w:r>
        <w:rPr>
          <w:szCs w:val="22"/>
          <w:lang w:val="en-GB"/>
        </w:rPr>
        <w:t xml:space="preserve"> from Level 2 to Level 3 (the highest level). Thanks to this achievement, the company was able to achieve additional points in the impact areas materials, energy and atmosphere, chemicals management as well as social responsibility. Since a comprehensive circular economy also includes the recycling of waste from production, Bene is active in this area as well. The company returns all offcuts to the chipboard producers, who use these to make new boards. </w:t>
      </w:r>
    </w:p>
    <w:p w14:paraId="7B7EFA10" w14:textId="77777777" w:rsidR="00B04823" w:rsidRPr="007756C8" w:rsidRDefault="00B04823" w:rsidP="00B04823">
      <w:pPr>
        <w:spacing w:line="276" w:lineRule="auto"/>
        <w:rPr>
          <w:szCs w:val="22"/>
          <w:lang w:val="en-US"/>
        </w:rPr>
      </w:pPr>
    </w:p>
    <w:p w14:paraId="514C3D56" w14:textId="77777777" w:rsidR="00B04823" w:rsidRPr="007756C8" w:rsidRDefault="00B04823" w:rsidP="00B04823">
      <w:pPr>
        <w:spacing w:line="276" w:lineRule="auto"/>
        <w:rPr>
          <w:b/>
          <w:szCs w:val="22"/>
          <w:lang w:val="en-US"/>
        </w:rPr>
      </w:pPr>
      <w:r>
        <w:rPr>
          <w:b/>
          <w:bCs/>
          <w:szCs w:val="22"/>
          <w:lang w:val="en-GB"/>
        </w:rPr>
        <w:t>For a circular economy all the way around</w:t>
      </w:r>
    </w:p>
    <w:p w14:paraId="43D94C9C" w14:textId="43D0B209" w:rsidR="002C337A" w:rsidRPr="007756C8" w:rsidRDefault="00B04823" w:rsidP="00582E68">
      <w:pPr>
        <w:spacing w:line="276" w:lineRule="auto"/>
        <w:rPr>
          <w:szCs w:val="22"/>
          <w:lang w:val="en-US"/>
        </w:rPr>
      </w:pPr>
      <w:r>
        <w:rPr>
          <w:szCs w:val="22"/>
          <w:lang w:val="en-GB"/>
        </w:rPr>
        <w:t xml:space="preserve">“The circular economy is at the heart of our efforts,” says Chief Technical Director, Manfred Huber. “Our objective is to produce durable and timeless furniture for the workplace.” To achieve this, sustainability is incorporated into all areas of the company – from product development, purchasing, production and logistics right through to product recycling. Many of the furniture items can therefore be repaired, </w:t>
      </w:r>
      <w:proofErr w:type="gramStart"/>
      <w:r>
        <w:rPr>
          <w:szCs w:val="22"/>
          <w:lang w:val="en-GB"/>
        </w:rPr>
        <w:t>reconfigured</w:t>
      </w:r>
      <w:proofErr w:type="gramEnd"/>
      <w:r>
        <w:rPr>
          <w:szCs w:val="22"/>
          <w:lang w:val="en-GB"/>
        </w:rPr>
        <w:t xml:space="preserve"> and sorted into separate component types, as this is the only way to avoid waste in the long run. “We are rethinking our design processes,” says Michael Fried. “The entire process of product development is now significantly based on ecological requirements. After all, it is our responsibility as a company to provide customers with products that are as sustainable as possible.”</w:t>
      </w:r>
    </w:p>
    <w:p w14:paraId="384AE93F" w14:textId="188CAD76" w:rsidR="00DE0869" w:rsidRPr="007756C8" w:rsidRDefault="00755DB8" w:rsidP="00582E68">
      <w:pPr>
        <w:spacing w:line="276" w:lineRule="auto"/>
        <w:rPr>
          <w:szCs w:val="22"/>
          <w:lang w:val="en-US"/>
        </w:rPr>
      </w:pPr>
      <w:r>
        <w:rPr>
          <w:szCs w:val="22"/>
          <w:lang w:val="en-US"/>
        </w:rPr>
        <w:lastRenderedPageBreak/>
        <w:t xml:space="preserve">Read here: </w:t>
      </w:r>
      <w:r>
        <w:fldChar w:fldCharType="begin"/>
      </w:r>
      <w:r w:rsidRPr="00755DB8">
        <w:rPr>
          <w:lang w:val="en-US"/>
        </w:rPr>
        <w:instrText xml:space="preserve"> HYPERLINK "https://bene.com/en/concepts-knowledge/sustainability-report" </w:instrText>
      </w:r>
      <w:r>
        <w:fldChar w:fldCharType="separate"/>
      </w:r>
      <w:r w:rsidRPr="00755DB8">
        <w:rPr>
          <w:rStyle w:val="Hyperlink"/>
          <w:lang w:val="en-US"/>
        </w:rPr>
        <w:t>Sustainability at Bene | Ecological Thinking &amp; Action</w:t>
      </w:r>
      <w:r>
        <w:fldChar w:fldCharType="end"/>
      </w:r>
    </w:p>
    <w:p w14:paraId="15BA66D5" w14:textId="7474E746" w:rsidR="006027A9" w:rsidRPr="007756C8" w:rsidRDefault="00E548DE" w:rsidP="001D0851">
      <w:pPr>
        <w:autoSpaceDE w:val="0"/>
        <w:autoSpaceDN w:val="0"/>
        <w:spacing w:line="240" w:lineRule="auto"/>
        <w:rPr>
          <w:szCs w:val="22"/>
          <w:lang w:val="it-IT"/>
        </w:rPr>
      </w:pPr>
      <w:r w:rsidRPr="007756C8">
        <w:rPr>
          <w:szCs w:val="22"/>
          <w:lang w:val="it-IT"/>
        </w:rPr>
        <w:t xml:space="preserve">Photo credit: Bene GmbH </w:t>
      </w:r>
    </w:p>
    <w:p w14:paraId="6701A6CA" w14:textId="77777777" w:rsidR="00582E68" w:rsidRPr="007756C8" w:rsidRDefault="00582E68" w:rsidP="002C337A">
      <w:pPr>
        <w:widowControl w:val="0"/>
        <w:tabs>
          <w:tab w:val="left" w:pos="220"/>
          <w:tab w:val="left" w:pos="720"/>
        </w:tabs>
        <w:autoSpaceDE w:val="0"/>
        <w:autoSpaceDN w:val="0"/>
        <w:adjustRightInd w:val="0"/>
        <w:spacing w:line="240" w:lineRule="auto"/>
        <w:ind w:right="-37"/>
        <w:jc w:val="both"/>
        <w:outlineLvl w:val="0"/>
        <w:rPr>
          <w:szCs w:val="22"/>
          <w:lang w:val="it-IT"/>
        </w:rPr>
      </w:pPr>
    </w:p>
    <w:p w14:paraId="7E67C299" w14:textId="10F6CC20" w:rsidR="002C337A" w:rsidRPr="007756C8" w:rsidRDefault="002C337A" w:rsidP="002C337A">
      <w:pPr>
        <w:widowControl w:val="0"/>
        <w:tabs>
          <w:tab w:val="left" w:pos="220"/>
          <w:tab w:val="left" w:pos="720"/>
        </w:tabs>
        <w:autoSpaceDE w:val="0"/>
        <w:autoSpaceDN w:val="0"/>
        <w:adjustRightInd w:val="0"/>
        <w:spacing w:line="240" w:lineRule="auto"/>
        <w:ind w:right="-37"/>
        <w:jc w:val="both"/>
        <w:outlineLvl w:val="0"/>
        <w:rPr>
          <w:rFonts w:cs="Arial"/>
          <w:b/>
          <w:i/>
          <w:iCs/>
          <w:color w:val="808080" w:themeColor="background1" w:themeShade="80"/>
          <w:sz w:val="16"/>
          <w:szCs w:val="16"/>
          <w:lang w:val="it-IT"/>
        </w:rPr>
      </w:pPr>
      <w:r w:rsidRPr="007756C8">
        <w:rPr>
          <w:rFonts w:cs="Arial"/>
          <w:b/>
          <w:bCs/>
          <w:i/>
          <w:iCs/>
          <w:color w:val="808080" w:themeColor="background1" w:themeShade="80"/>
          <w:sz w:val="16"/>
          <w:szCs w:val="16"/>
          <w:lang w:val="it-IT"/>
        </w:rPr>
        <w:t>About Bene</w:t>
      </w:r>
    </w:p>
    <w:p w14:paraId="6DA16768" w14:textId="77777777" w:rsidR="002C337A" w:rsidRPr="007756C8" w:rsidRDefault="002C337A" w:rsidP="002C337A">
      <w:pPr>
        <w:spacing w:line="276" w:lineRule="auto"/>
        <w:ind w:right="-37"/>
        <w:rPr>
          <w:rFonts w:cs="Arial"/>
          <w:i/>
          <w:iCs/>
          <w:color w:val="808080" w:themeColor="background1" w:themeShade="80"/>
          <w:sz w:val="16"/>
          <w:szCs w:val="16"/>
          <w:lang w:val="en-US"/>
        </w:rPr>
      </w:pPr>
      <w:r>
        <w:rPr>
          <w:rFonts w:cs="Arial"/>
          <w:i/>
          <w:iCs/>
          <w:color w:val="808080" w:themeColor="background1" w:themeShade="80"/>
          <w:sz w:val="16"/>
          <w:szCs w:val="16"/>
          <w:lang w:val="en-GB"/>
        </w:rPr>
        <w:t xml:space="preserve">The international office expert is a specialist in the design and furnishing of office and working environments. Bene defines the office as a living space, and its concepts, products, and services turn this philosophy into a reality. The Bene Group is a globally active company with its head office and production facilities in Waidhofen an der </w:t>
      </w:r>
      <w:proofErr w:type="spellStart"/>
      <w:r>
        <w:rPr>
          <w:rFonts w:cs="Arial"/>
          <w:i/>
          <w:iCs/>
          <w:color w:val="808080" w:themeColor="background1" w:themeShade="80"/>
          <w:sz w:val="16"/>
          <w:szCs w:val="16"/>
          <w:lang w:val="en-GB"/>
        </w:rPr>
        <w:t>Ybbs</w:t>
      </w:r>
      <w:proofErr w:type="spellEnd"/>
      <w:r>
        <w:rPr>
          <w:rFonts w:cs="Arial"/>
          <w:i/>
          <w:iCs/>
          <w:color w:val="808080" w:themeColor="background1" w:themeShade="80"/>
          <w:sz w:val="16"/>
          <w:szCs w:val="16"/>
          <w:lang w:val="en-GB"/>
        </w:rPr>
        <w:t xml:space="preserve">, Austria. Development, design, and production, along with consulting and sales, are thereby united under one Austrian roof. As a significant market player in Europe, Bene stands for innovative concepts, inspiring offices, and high-quality design and develops and produces customised solutions for all company sizes – from one-person companies to SMEs and global corporations. </w:t>
      </w:r>
    </w:p>
    <w:p w14:paraId="6408FC7C" w14:textId="77777777" w:rsidR="002C337A" w:rsidRPr="007756C8" w:rsidRDefault="002C337A" w:rsidP="002C337A">
      <w:pPr>
        <w:spacing w:line="276" w:lineRule="auto"/>
        <w:ind w:right="-37"/>
        <w:rPr>
          <w:sz w:val="18"/>
          <w:szCs w:val="18"/>
          <w:lang w:val="en-US"/>
        </w:rPr>
      </w:pPr>
      <w:r>
        <w:rPr>
          <w:rFonts w:cs="Arial"/>
          <w:i/>
          <w:iCs/>
          <w:color w:val="808080" w:themeColor="background1" w:themeShade="80"/>
          <w:sz w:val="16"/>
          <w:szCs w:val="16"/>
          <w:lang w:val="en-GB"/>
        </w:rPr>
        <w:t xml:space="preserve">Ecological, </w:t>
      </w:r>
      <w:proofErr w:type="gramStart"/>
      <w:r>
        <w:rPr>
          <w:rFonts w:cs="Arial"/>
          <w:i/>
          <w:iCs/>
          <w:color w:val="808080" w:themeColor="background1" w:themeShade="80"/>
          <w:sz w:val="16"/>
          <w:szCs w:val="16"/>
          <w:lang w:val="en-GB"/>
        </w:rPr>
        <w:t>economic</w:t>
      </w:r>
      <w:proofErr w:type="gramEnd"/>
      <w:r>
        <w:rPr>
          <w:rFonts w:cs="Arial"/>
          <w:i/>
          <w:iCs/>
          <w:color w:val="808080" w:themeColor="background1" w:themeShade="80"/>
          <w:sz w:val="16"/>
          <w:szCs w:val="16"/>
          <w:lang w:val="en-GB"/>
        </w:rPr>
        <w:t xml:space="preserve"> and social thinking and behaviour celebrate a long tradition at Bene. Sustainability spans all company divisions – from product development, purchasing, production and logistics to product recycling. We see sustainability not just as a requirement but also as an inspiration for using new ideas to advance step by step into a better, sustainable future. www.bene.com</w:t>
      </w:r>
    </w:p>
    <w:p w14:paraId="47CB1D0E" w14:textId="77777777" w:rsidR="002C337A" w:rsidRPr="007756C8" w:rsidRDefault="002C337A" w:rsidP="002C337A">
      <w:pPr>
        <w:widowControl w:val="0"/>
        <w:tabs>
          <w:tab w:val="left" w:pos="220"/>
          <w:tab w:val="left" w:pos="720"/>
        </w:tabs>
        <w:autoSpaceDE w:val="0"/>
        <w:autoSpaceDN w:val="0"/>
        <w:adjustRightInd w:val="0"/>
        <w:spacing w:line="240" w:lineRule="auto"/>
        <w:ind w:right="105"/>
        <w:jc w:val="both"/>
        <w:outlineLvl w:val="0"/>
        <w:rPr>
          <w:rFonts w:cs="Arial"/>
          <w:i/>
          <w:iCs/>
          <w:color w:val="808080" w:themeColor="background1" w:themeShade="80"/>
          <w:spacing w:val="0"/>
          <w:sz w:val="18"/>
          <w:szCs w:val="18"/>
          <w:lang w:val="en-US"/>
        </w:rPr>
      </w:pPr>
    </w:p>
    <w:p w14:paraId="56266D2A" w14:textId="77777777" w:rsidR="002C337A" w:rsidRPr="007756C8" w:rsidRDefault="002C337A" w:rsidP="002C337A">
      <w:pPr>
        <w:spacing w:line="276" w:lineRule="auto"/>
        <w:ind w:right="0"/>
        <w:rPr>
          <w:rStyle w:val="Fett"/>
          <w:sz w:val="20"/>
          <w:szCs w:val="20"/>
          <w:lang w:val="en-US"/>
        </w:rPr>
      </w:pPr>
    </w:p>
    <w:p w14:paraId="1B36BE40" w14:textId="77777777" w:rsidR="002C337A" w:rsidRPr="007756C8" w:rsidRDefault="002C337A" w:rsidP="002C337A">
      <w:pPr>
        <w:spacing w:line="276" w:lineRule="auto"/>
        <w:ind w:right="0"/>
        <w:rPr>
          <w:rStyle w:val="Fett"/>
          <w:szCs w:val="22"/>
          <w:lang w:val="en-US"/>
        </w:rPr>
      </w:pPr>
      <w:r>
        <w:rPr>
          <w:rStyle w:val="Fett"/>
          <w:szCs w:val="22"/>
          <w:lang w:val="en-GB"/>
        </w:rPr>
        <w:t xml:space="preserve">Contact for Bene GmbH </w:t>
      </w:r>
    </w:p>
    <w:p w14:paraId="1E2D567F" w14:textId="77777777" w:rsidR="002C337A" w:rsidRPr="007756C8" w:rsidRDefault="002C337A" w:rsidP="002C337A">
      <w:pPr>
        <w:spacing w:line="276" w:lineRule="auto"/>
        <w:ind w:right="0"/>
        <w:rPr>
          <w:lang w:val="en-US"/>
        </w:rPr>
      </w:pPr>
      <w:r>
        <w:rPr>
          <w:szCs w:val="22"/>
          <w:lang w:val="en-GB"/>
        </w:rPr>
        <w:br/>
      </w:r>
      <w:r>
        <w:rPr>
          <w:b/>
          <w:bCs/>
          <w:szCs w:val="22"/>
          <w:lang w:val="en-GB"/>
        </w:rPr>
        <w:t>Tara Catriona Bichler</w:t>
      </w:r>
    </w:p>
    <w:p w14:paraId="4C5C1749" w14:textId="77777777" w:rsidR="002C337A" w:rsidRPr="007756C8" w:rsidRDefault="002C337A" w:rsidP="002C337A">
      <w:pPr>
        <w:spacing w:line="276" w:lineRule="auto"/>
        <w:ind w:right="0"/>
        <w:rPr>
          <w:szCs w:val="22"/>
          <w:lang w:val="en-US"/>
        </w:rPr>
      </w:pPr>
      <w:r>
        <w:rPr>
          <w:szCs w:val="22"/>
          <w:lang w:val="en-GB"/>
        </w:rPr>
        <w:t>Corporate Communications Manager</w:t>
      </w:r>
      <w:r>
        <w:rPr>
          <w:szCs w:val="22"/>
          <w:lang w:val="en-GB"/>
        </w:rPr>
        <w:br/>
        <w:t>+43 676 81511288</w:t>
      </w:r>
      <w:r>
        <w:rPr>
          <w:szCs w:val="22"/>
          <w:lang w:val="en-GB"/>
        </w:rPr>
        <w:br/>
        <w:t>tara.bichler@bene.com</w:t>
      </w:r>
    </w:p>
    <w:p w14:paraId="03F61A7F" w14:textId="77777777" w:rsidR="002C337A" w:rsidRPr="007756C8" w:rsidRDefault="002C337A" w:rsidP="002C337A">
      <w:pPr>
        <w:spacing w:line="276" w:lineRule="auto"/>
        <w:ind w:right="0"/>
        <w:rPr>
          <w:szCs w:val="22"/>
          <w:lang w:val="en-US"/>
        </w:rPr>
      </w:pPr>
      <w:r>
        <w:rPr>
          <w:szCs w:val="22"/>
          <w:lang w:val="en-GB"/>
        </w:rPr>
        <w:t>Bene GmbH</w:t>
      </w:r>
      <w:r>
        <w:rPr>
          <w:szCs w:val="22"/>
          <w:lang w:val="en-GB"/>
        </w:rPr>
        <w:br/>
      </w:r>
      <w:proofErr w:type="spellStart"/>
      <w:r>
        <w:rPr>
          <w:szCs w:val="22"/>
          <w:lang w:val="en-GB"/>
        </w:rPr>
        <w:t>Neutorgasse</w:t>
      </w:r>
      <w:proofErr w:type="spellEnd"/>
      <w:r>
        <w:rPr>
          <w:szCs w:val="22"/>
          <w:lang w:val="en-GB"/>
        </w:rPr>
        <w:t xml:space="preserve"> 4-8</w:t>
      </w:r>
      <w:r>
        <w:rPr>
          <w:szCs w:val="22"/>
          <w:lang w:val="en-GB"/>
        </w:rPr>
        <w:br/>
        <w:t>1010 Vienna</w:t>
      </w:r>
      <w:r>
        <w:rPr>
          <w:szCs w:val="22"/>
          <w:lang w:val="en-GB"/>
        </w:rPr>
        <w:br/>
        <w:t>Austria</w:t>
      </w:r>
    </w:p>
    <w:p w14:paraId="13633ED9" w14:textId="77777777" w:rsidR="002C337A" w:rsidRPr="007756C8" w:rsidRDefault="002C337A" w:rsidP="002C337A">
      <w:pPr>
        <w:autoSpaceDE w:val="0"/>
        <w:autoSpaceDN w:val="0"/>
        <w:spacing w:line="240" w:lineRule="auto"/>
        <w:rPr>
          <w:sz w:val="20"/>
          <w:szCs w:val="20"/>
          <w:lang w:val="en-US"/>
        </w:rPr>
      </w:pPr>
    </w:p>
    <w:p w14:paraId="616ED3F6" w14:textId="77777777" w:rsidR="002C337A" w:rsidRPr="007756C8" w:rsidRDefault="002C337A" w:rsidP="002C337A">
      <w:pPr>
        <w:spacing w:line="276" w:lineRule="auto"/>
        <w:ind w:right="-37"/>
        <w:rPr>
          <w:szCs w:val="22"/>
          <w:lang w:val="en-US"/>
        </w:rPr>
      </w:pPr>
      <w:r>
        <w:rPr>
          <w:rStyle w:val="Fett"/>
          <w:szCs w:val="22"/>
          <w:lang w:val="en-GB"/>
        </w:rPr>
        <w:t>Contact for PR agency</w:t>
      </w:r>
      <w:r>
        <w:rPr>
          <w:sz w:val="20"/>
          <w:szCs w:val="20"/>
          <w:lang w:val="en-GB"/>
        </w:rPr>
        <w:br/>
      </w:r>
      <w:r>
        <w:rPr>
          <w:szCs w:val="22"/>
          <w:lang w:val="en-GB"/>
        </w:rPr>
        <w:t>GeSK</w:t>
      </w:r>
    </w:p>
    <w:p w14:paraId="73C668FE" w14:textId="77777777" w:rsidR="002C337A" w:rsidRPr="002C337A" w:rsidRDefault="002C337A" w:rsidP="002C337A">
      <w:pPr>
        <w:spacing w:line="276" w:lineRule="auto"/>
        <w:ind w:right="-37"/>
        <w:rPr>
          <w:szCs w:val="22"/>
        </w:rPr>
      </w:pPr>
      <w:r w:rsidRPr="007756C8">
        <w:rPr>
          <w:szCs w:val="22"/>
          <w:lang w:val="de-DE"/>
        </w:rPr>
        <w:t>Gabriele von Molitor</w:t>
      </w:r>
    </w:p>
    <w:p w14:paraId="1DB6D64E" w14:textId="77777777" w:rsidR="002C337A" w:rsidRPr="002C337A" w:rsidRDefault="002C337A" w:rsidP="002C337A">
      <w:pPr>
        <w:spacing w:line="276" w:lineRule="auto"/>
        <w:ind w:right="-37"/>
        <w:rPr>
          <w:szCs w:val="22"/>
        </w:rPr>
      </w:pPr>
      <w:r w:rsidRPr="007756C8">
        <w:rPr>
          <w:szCs w:val="22"/>
          <w:lang w:val="de-DE"/>
        </w:rPr>
        <w:t>Ziegelstraße 29, 10117 Berlin</w:t>
      </w:r>
    </w:p>
    <w:p w14:paraId="0A4835E5" w14:textId="77777777" w:rsidR="002C337A" w:rsidRPr="002C337A" w:rsidRDefault="002C337A" w:rsidP="002C337A">
      <w:pPr>
        <w:spacing w:line="276" w:lineRule="auto"/>
        <w:ind w:right="-37"/>
        <w:rPr>
          <w:szCs w:val="22"/>
        </w:rPr>
      </w:pPr>
      <w:r w:rsidRPr="007756C8">
        <w:rPr>
          <w:szCs w:val="22"/>
          <w:lang w:val="de-DE"/>
        </w:rPr>
        <w:t>Tel: +49 30 217 50 460</w:t>
      </w:r>
    </w:p>
    <w:p w14:paraId="0F485794" w14:textId="77777777" w:rsidR="002C337A" w:rsidRPr="007756C8" w:rsidRDefault="002C337A" w:rsidP="002C337A">
      <w:pPr>
        <w:spacing w:line="276" w:lineRule="auto"/>
        <w:ind w:right="-37"/>
        <w:rPr>
          <w:szCs w:val="22"/>
          <w:lang w:val="it-IT"/>
        </w:rPr>
      </w:pPr>
      <w:r w:rsidRPr="007756C8">
        <w:rPr>
          <w:szCs w:val="22"/>
          <w:lang w:val="it-IT"/>
        </w:rPr>
        <w:t xml:space="preserve">E-mail: </w:t>
      </w:r>
      <w:proofErr w:type="spellStart"/>
      <w:r w:rsidRPr="007756C8">
        <w:rPr>
          <w:szCs w:val="22"/>
          <w:lang w:val="it-IT"/>
        </w:rPr>
        <w:t>pr@gesk.berl</w:t>
      </w:r>
      <w:proofErr w:type="spellEnd"/>
    </w:p>
    <w:p w14:paraId="655483E2" w14:textId="77777777" w:rsidR="002C337A" w:rsidRPr="007756C8" w:rsidRDefault="002C337A" w:rsidP="002C337A">
      <w:pPr>
        <w:spacing w:line="276" w:lineRule="auto"/>
        <w:ind w:right="-37"/>
        <w:rPr>
          <w:szCs w:val="22"/>
          <w:lang w:val="it-IT"/>
        </w:rPr>
      </w:pPr>
      <w:r w:rsidRPr="007756C8">
        <w:rPr>
          <w:szCs w:val="22"/>
          <w:lang w:val="it-IT"/>
        </w:rPr>
        <w:t>www.gesk.berlin</w:t>
      </w:r>
    </w:p>
    <w:p w14:paraId="1882D31E" w14:textId="77777777" w:rsidR="002C337A" w:rsidRPr="007756C8" w:rsidRDefault="002C337A" w:rsidP="001D0851">
      <w:pPr>
        <w:autoSpaceDE w:val="0"/>
        <w:autoSpaceDN w:val="0"/>
        <w:spacing w:line="240" w:lineRule="auto"/>
        <w:rPr>
          <w:szCs w:val="22"/>
          <w:lang w:val="it-IT"/>
        </w:rPr>
      </w:pPr>
    </w:p>
    <w:sectPr w:rsidR="002C337A" w:rsidRPr="007756C8" w:rsidSect="00A91721">
      <w:headerReference w:type="even" r:id="rId13"/>
      <w:type w:val="continuous"/>
      <w:pgSz w:w="11906" w:h="16838" w:code="9"/>
      <w:pgMar w:top="2438" w:right="1083" w:bottom="2098" w:left="1077" w:header="703" w:footer="652"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9D4727" w14:textId="77777777" w:rsidR="00AC0F4E" w:rsidRDefault="00AC0F4E">
      <w:pPr>
        <w:spacing w:line="240" w:lineRule="auto"/>
      </w:pPr>
      <w:r>
        <w:separator/>
      </w:r>
    </w:p>
  </w:endnote>
  <w:endnote w:type="continuationSeparator" w:id="0">
    <w:p w14:paraId="40DA887D" w14:textId="77777777" w:rsidR="00AC0F4E" w:rsidRDefault="00AC0F4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LarishNeueSemibold">
    <w:panose1 w:val="02000000000000000000"/>
    <w:charset w:val="00"/>
    <w:family w:val="roman"/>
    <w:notTrueType/>
    <w:pitch w:val="default"/>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52BC0" w14:textId="77777777" w:rsidR="00854B20" w:rsidRDefault="00854B20">
    <w:pPr>
      <w:pStyle w:val="Fuzeile"/>
    </w:pPr>
  </w:p>
  <w:p w14:paraId="3ADC4230" w14:textId="77777777" w:rsidR="00854B20" w:rsidRDefault="00854B20"/>
  <w:p w14:paraId="2EE3F252" w14:textId="77777777" w:rsidR="00854B20" w:rsidRDefault="00854B20"/>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6247648" w14:textId="77777777" w:rsidR="00854B20" w:rsidRPr="007756C8" w:rsidRDefault="00854B20" w:rsidP="00155077">
    <w:pPr>
      <w:pStyle w:val="beneFuzeile"/>
      <w:spacing w:line="276" w:lineRule="auto"/>
      <w:ind w:left="142"/>
      <w:rPr>
        <w:lang w:val="en-US"/>
      </w:rPr>
    </w:pPr>
    <w:r>
      <w:rPr>
        <w:lang w:val="en-GB"/>
      </w:rPr>
      <w:t>Company: BENE GmbH Legal form: Private Limited Company (GmbH) Headquarters: Waidhofen/</w:t>
    </w:r>
    <w:proofErr w:type="spellStart"/>
    <w:r>
      <w:rPr>
        <w:lang w:val="en-GB"/>
      </w:rPr>
      <w:t>Ybbs</w:t>
    </w:r>
    <w:proofErr w:type="spellEnd"/>
    <w:r>
      <w:rPr>
        <w:lang w:val="en-GB"/>
      </w:rPr>
      <w:t xml:space="preserve">  </w:t>
    </w:r>
    <w:r>
      <w:rPr>
        <w:lang w:val="en-GB"/>
      </w:rPr>
      <w:br/>
      <w:t xml:space="preserve">Commercial Registry Number: 444783v Commercial Register Court: </w:t>
    </w:r>
    <w:proofErr w:type="spellStart"/>
    <w:r>
      <w:rPr>
        <w:lang w:val="en-GB"/>
      </w:rPr>
      <w:t>Landesgericht</w:t>
    </w:r>
    <w:proofErr w:type="spellEnd"/>
    <w:r>
      <w:rPr>
        <w:lang w:val="en-GB"/>
      </w:rPr>
      <w:t xml:space="preserve"> St. </w:t>
    </w:r>
    <w:proofErr w:type="spellStart"/>
    <w:r>
      <w:rPr>
        <w:lang w:val="en-GB"/>
      </w:rPr>
      <w:t>Pölten</w:t>
    </w:r>
    <w:proofErr w:type="spellEnd"/>
    <w:r>
      <w:rPr>
        <w:lang w:val="en-GB"/>
      </w:rPr>
      <w:t xml:space="preserve"> DPR: 0006203</w:t>
    </w:r>
    <w:r>
      <w:rPr>
        <w:lang w:val="en-GB"/>
      </w:rPr>
      <w:tab/>
    </w:r>
    <w:r>
      <w:rPr>
        <w:lang w:val="en-GB"/>
      </w:rPr>
      <w:fldChar w:fldCharType="begin"/>
    </w:r>
    <w:r>
      <w:rPr>
        <w:lang w:val="en-GB"/>
      </w:rPr>
      <w:instrText xml:space="preserve"> PAGE </w:instrText>
    </w:r>
    <w:r>
      <w:rPr>
        <w:lang w:val="en-GB"/>
      </w:rPr>
      <w:fldChar w:fldCharType="separate"/>
    </w:r>
    <w:r>
      <w:rPr>
        <w:noProof/>
        <w:lang w:val="en-GB"/>
      </w:rPr>
      <w:t>2</w:t>
    </w:r>
    <w:r>
      <w:rPr>
        <w:lang w:val="en-GB"/>
      </w:rPr>
      <w:fldChar w:fldCharType="end"/>
    </w:r>
    <w:r>
      <w:rPr>
        <w:lang w:val="en-GB"/>
      </w:rPr>
      <w:t xml:space="preserve"> / </w:t>
    </w:r>
    <w:r>
      <w:rPr>
        <w:lang w:val="en-GB"/>
      </w:rPr>
      <w:fldChar w:fldCharType="begin"/>
    </w:r>
    <w:r>
      <w:rPr>
        <w:lang w:val="en-GB"/>
      </w:rPr>
      <w:instrText xml:space="preserve"> NUMPAGES </w:instrText>
    </w:r>
    <w:r>
      <w:rPr>
        <w:lang w:val="en-GB"/>
      </w:rPr>
      <w:fldChar w:fldCharType="separate"/>
    </w:r>
    <w:r>
      <w:rPr>
        <w:noProof/>
        <w:lang w:val="en-GB"/>
      </w:rPr>
      <w:t>2</w:t>
    </w:r>
    <w:r>
      <w:rPr>
        <w:lang w:val="en-GB"/>
      </w:rPr>
      <w:fldChar w:fldCharType="end"/>
    </w:r>
    <w:r>
      <w:rPr>
        <w:lang w:val="en-GB"/>
      </w:rPr>
      <w:br/>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947C036" w14:textId="77777777" w:rsidR="00112F56" w:rsidRDefault="00112F56">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3C70170" w14:textId="77777777" w:rsidR="00AC0F4E" w:rsidRDefault="00AC0F4E">
      <w:pPr>
        <w:spacing w:line="240" w:lineRule="auto"/>
      </w:pPr>
      <w:r>
        <w:separator/>
      </w:r>
    </w:p>
  </w:footnote>
  <w:footnote w:type="continuationSeparator" w:id="0">
    <w:p w14:paraId="4F073788" w14:textId="77777777" w:rsidR="00AC0F4E" w:rsidRDefault="00AC0F4E">
      <w:pPr>
        <w:spacing w:line="240" w:lineRule="auto"/>
      </w:pPr>
      <w:r>
        <w:continuationSeparator/>
      </w:r>
    </w:p>
  </w:footnote>
  <w:footnote w:id="1">
    <w:p w14:paraId="69D1C14F" w14:textId="77777777" w:rsidR="00B04823" w:rsidRPr="007756C8" w:rsidRDefault="00B04823" w:rsidP="00B04823">
      <w:pPr>
        <w:pStyle w:val="Funotentext"/>
        <w:rPr>
          <w:lang w:val="en-US"/>
        </w:rPr>
      </w:pPr>
      <w:r>
        <w:rPr>
          <w:rStyle w:val="Funotenzeichen"/>
          <w:lang w:val="en-GB"/>
        </w:rPr>
        <w:footnoteRef/>
      </w:r>
      <w:r>
        <w:rPr>
          <w:lang w:val="en-GB"/>
        </w:rPr>
        <w:t xml:space="preserve"> CO</w:t>
      </w:r>
      <w:r>
        <w:rPr>
          <w:vertAlign w:val="subscript"/>
          <w:lang w:val="en-GB"/>
        </w:rPr>
        <w:t>2e</w:t>
      </w:r>
      <w:r>
        <w:rPr>
          <w:lang w:val="en-GB"/>
        </w:rPr>
        <w:t xml:space="preserve"> = CO</w:t>
      </w:r>
      <w:r>
        <w:rPr>
          <w:vertAlign w:val="subscript"/>
          <w:lang w:val="en-GB"/>
        </w:rPr>
        <w:t>2</w:t>
      </w:r>
      <w:r>
        <w:rPr>
          <w:lang w:val="en-GB"/>
        </w:rPr>
        <w:t xml:space="preserve"> equivalents. This unit includes all other greenhouse gases emitted in addition to CO</w:t>
      </w:r>
      <w:r>
        <w:rPr>
          <w:vertAlign w:val="subscript"/>
          <w:lang w:val="en-GB"/>
        </w:rPr>
        <w:t>2</w:t>
      </w:r>
      <w:r>
        <w:rPr>
          <w:lang w:val="en-GB"/>
        </w:rPr>
        <w:t>, converted into CO</w:t>
      </w:r>
      <w:r>
        <w:rPr>
          <w:vertAlign w:val="subscript"/>
          <w:lang w:val="en-GB"/>
        </w:rPr>
        <w:t xml:space="preserve">2 </w:t>
      </w:r>
      <w:r>
        <w:rPr>
          <w:lang w:val="en-GB"/>
        </w:rPr>
        <w:t>values.</w:t>
      </w:r>
    </w:p>
    <w:p w14:paraId="2EF1D196" w14:textId="77777777" w:rsidR="00B04823" w:rsidRPr="007756C8" w:rsidRDefault="00B04823" w:rsidP="00B04823">
      <w:pPr>
        <w:pStyle w:val="Fuzeile"/>
        <w:rPr>
          <w:sz w:val="20"/>
          <w:szCs w:val="20"/>
          <w:lang w:val="en-US"/>
        </w:rPr>
      </w:pPr>
      <w:r>
        <w:rPr>
          <w:sz w:val="20"/>
          <w:szCs w:val="20"/>
          <w:lang w:val="en-GB"/>
        </w:rPr>
        <w:t>*Sales generated with products on the market for less than 5 years.</w:t>
      </w:r>
    </w:p>
    <w:p w14:paraId="0E0231D3" w14:textId="77777777" w:rsidR="00B04823" w:rsidRPr="007756C8" w:rsidRDefault="00B04823" w:rsidP="00B04823">
      <w:pPr>
        <w:pStyle w:val="Funotentext"/>
        <w:rPr>
          <w:lang w:val="en-US"/>
        </w:rPr>
      </w:pPr>
    </w:p>
  </w:footnote>
  <w:footnote w:id="2">
    <w:p w14:paraId="49327F71" w14:textId="3E2981F7" w:rsidR="00BC52B0" w:rsidRPr="007756C8" w:rsidRDefault="00BC52B0">
      <w:pPr>
        <w:pStyle w:val="Funotentext"/>
        <w:rPr>
          <w:lang w:val="en-US"/>
        </w:rPr>
      </w:pPr>
      <w:r>
        <w:rPr>
          <w:rStyle w:val="Funotenzeichen"/>
          <w:lang w:val="en-GB"/>
        </w:rPr>
        <w:footnoteRef/>
      </w:r>
      <w:r>
        <w:rPr>
          <w:lang w:val="en-GB"/>
        </w:rPr>
        <w:t xml:space="preserve"> With FEMB level®, the European Office Furniture Federation (FEMB) has created a certification that </w:t>
      </w:r>
      <w:proofErr w:type="gramStart"/>
      <w:r>
        <w:rPr>
          <w:lang w:val="en-GB"/>
        </w:rPr>
        <w:t>takes into account</w:t>
      </w:r>
      <w:proofErr w:type="gramEnd"/>
      <w:r>
        <w:rPr>
          <w:lang w:val="en-GB"/>
        </w:rPr>
        <w:t xml:space="preserve"> almost all sustainability criteria for European public procurement.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5E790E6" w14:textId="77777777" w:rsidR="00112F56" w:rsidRDefault="00112F56">
    <w:pPr>
      <w:pStyle w:val="Kopfzeil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43A3FF" w14:textId="77777777" w:rsidR="00854B20" w:rsidRPr="007756C8" w:rsidRDefault="00854B20" w:rsidP="00222B60">
    <w:pPr>
      <w:pStyle w:val="beneClaim"/>
      <w:ind w:right="15"/>
      <w:rPr>
        <w:lang w:val="en-US"/>
      </w:rPr>
    </w:pPr>
    <w:r>
      <w:rPr>
        <w:b w:val="0"/>
        <w:noProof/>
        <w:lang w:val="en-GB"/>
      </w:rPr>
      <w:drawing>
        <wp:anchor distT="0" distB="0" distL="114300" distR="114300" simplePos="0" relativeHeight="251657728" behindDoc="0" locked="0" layoutInCell="1" allowOverlap="1" wp14:anchorId="64479FAF" wp14:editId="2AC5E33A">
          <wp:simplePos x="0" y="0"/>
          <wp:positionH relativeFrom="column">
            <wp:posOffset>4937760</wp:posOffset>
          </wp:positionH>
          <wp:positionV relativeFrom="page">
            <wp:posOffset>629285</wp:posOffset>
          </wp:positionV>
          <wp:extent cx="1247140" cy="456565"/>
          <wp:effectExtent l="0" t="0" r="0" b="635"/>
          <wp:wrapNone/>
          <wp:docPr id="2" name="Grafik 1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47140" cy="456565"/>
                  </a:xfrm>
                  <a:prstGeom prst="rect">
                    <a:avLst/>
                  </a:prstGeom>
                  <a:noFill/>
                </pic:spPr>
              </pic:pic>
            </a:graphicData>
          </a:graphic>
        </wp:anchor>
      </w:drawing>
    </w:r>
    <w:r>
      <w:rPr>
        <w:bCs/>
        <w:lang w:val="en-GB"/>
      </w:rPr>
      <w:t>INSPIRING OFFICES. SINCE 1790.</w:t>
    </w:r>
  </w:p>
  <w:p w14:paraId="19F7199F" w14:textId="77777777" w:rsidR="00854B20" w:rsidRPr="007756C8" w:rsidRDefault="00854B20" w:rsidP="00222B60">
    <w:pPr>
      <w:spacing w:line="240" w:lineRule="auto"/>
      <w:ind w:right="15"/>
      <w:rPr>
        <w:rFonts w:cs="Arial"/>
        <w:b/>
        <w:sz w:val="12"/>
        <w:szCs w:val="12"/>
        <w:lang w:val="en-US"/>
      </w:rPr>
    </w:pPr>
  </w:p>
  <w:p w14:paraId="379EB424" w14:textId="77777777" w:rsidR="00854B20" w:rsidRPr="007756C8" w:rsidRDefault="00854B20" w:rsidP="00894FB2">
    <w:pPr>
      <w:pStyle w:val="beneKopf1Zeile"/>
      <w:ind w:right="2231"/>
      <w:rPr>
        <w:caps/>
        <w:lang w:val="en-US"/>
      </w:rPr>
    </w:pPr>
    <w:r>
      <w:rPr>
        <w:caps/>
        <w:lang w:val="en-GB"/>
      </w:rPr>
      <w:t>Bene GmbH, Schwarzwiesenstrasse 3, A-3340 Waidhofen / Ybbs</w:t>
    </w:r>
  </w:p>
  <w:p w14:paraId="24E16BDA" w14:textId="77777777" w:rsidR="00F37FC3" w:rsidRPr="007756C8" w:rsidRDefault="00F37FC3" w:rsidP="00F37FC3">
    <w:pPr>
      <w:pStyle w:val="beneKopfZeile2u3"/>
      <w:ind w:right="2231"/>
      <w:rPr>
        <w:caps/>
        <w:lang w:val="en-US"/>
      </w:rPr>
    </w:pPr>
    <w:r>
      <w:rPr>
        <w:caps/>
        <w:lang w:val="en-GB"/>
      </w:rPr>
      <w:t xml:space="preserve">Tara Catriona Bichler Corporate Communications Manager </w:t>
    </w:r>
  </w:p>
  <w:p w14:paraId="76F33F2B" w14:textId="20A2385C" w:rsidR="00F37FC3" w:rsidRPr="007756C8" w:rsidRDefault="00F37FC3" w:rsidP="00F37FC3">
    <w:pPr>
      <w:pStyle w:val="beneKopfZeile2u3"/>
      <w:ind w:right="2231"/>
      <w:rPr>
        <w:caps/>
        <w:lang w:val="en-US"/>
      </w:rPr>
    </w:pPr>
    <w:r>
      <w:rPr>
        <w:caps/>
        <w:lang w:val="en-GB"/>
      </w:rPr>
      <w:t>Telephone: +43 (0) 681 81756829 tara.bichler@bene.com, bene.com</w:t>
    </w:r>
  </w:p>
  <w:p w14:paraId="3BD2C4A2" w14:textId="1AFAA385" w:rsidR="00854B20" w:rsidRPr="007756C8" w:rsidRDefault="00854B20" w:rsidP="00F37FC3">
    <w:pPr>
      <w:pStyle w:val="beneKopfZeile2u3"/>
      <w:ind w:right="2231"/>
      <w:rPr>
        <w:caps/>
        <w:lang w:val="en-US"/>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734AEB" w14:textId="77777777" w:rsidR="00112F56" w:rsidRDefault="00112F56">
    <w:pPr>
      <w:pStyle w:val="Kopfzeile"/>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07564F" w14:textId="77777777" w:rsidR="00854B20" w:rsidRDefault="00854B2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DA9AD8DE"/>
    <w:lvl w:ilvl="0">
      <w:start w:val="1"/>
      <w:numFmt w:val="bullet"/>
      <w:lvlText w:val=""/>
      <w:lvlJc w:val="left"/>
      <w:pPr>
        <w:tabs>
          <w:tab w:val="num" w:pos="360"/>
        </w:tabs>
        <w:ind w:left="360" w:hanging="360"/>
      </w:pPr>
      <w:rPr>
        <w:rFonts w:ascii="Symbol" w:hAnsi="Symbol" w:hint="default"/>
      </w:rPr>
    </w:lvl>
  </w:abstractNum>
  <w:abstractNum w:abstractNumId="1" w15:restartNumberingAfterBreak="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03840C2D"/>
    <w:multiLevelType w:val="hybridMultilevel"/>
    <w:tmpl w:val="66924490"/>
    <w:lvl w:ilvl="0" w:tplc="46FCB08C">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04461FFF"/>
    <w:multiLevelType w:val="multilevel"/>
    <w:tmpl w:val="72DE18FE"/>
    <w:lvl w:ilvl="0">
      <w:start w:val="1"/>
      <w:numFmt w:val="decimal"/>
      <w:pStyle w:val="berschrift1"/>
      <w:lvlText w:val="%1"/>
      <w:lvlJc w:val="left"/>
      <w:pPr>
        <w:tabs>
          <w:tab w:val="num" w:pos="432"/>
        </w:tabs>
        <w:ind w:left="432" w:hanging="432"/>
      </w:pPr>
    </w:lvl>
    <w:lvl w:ilvl="1">
      <w:start w:val="1"/>
      <w:numFmt w:val="decimal"/>
      <w:pStyle w:val="berschrift2"/>
      <w:lvlText w:val="%1.%2"/>
      <w:lvlJc w:val="left"/>
      <w:pPr>
        <w:tabs>
          <w:tab w:val="num" w:pos="576"/>
        </w:tabs>
        <w:ind w:left="576" w:hanging="576"/>
      </w:pPr>
    </w:lvl>
    <w:lvl w:ilvl="2">
      <w:start w:val="1"/>
      <w:numFmt w:val="decimal"/>
      <w:pStyle w:val="berschrift3"/>
      <w:lvlText w:val="%1.%2.%3"/>
      <w:lvlJc w:val="left"/>
      <w:pPr>
        <w:tabs>
          <w:tab w:val="num" w:pos="720"/>
        </w:tabs>
        <w:ind w:left="720" w:hanging="720"/>
      </w:pPr>
    </w:lvl>
    <w:lvl w:ilvl="3">
      <w:start w:val="1"/>
      <w:numFmt w:val="decimal"/>
      <w:pStyle w:val="berschrift4"/>
      <w:lvlText w:val="%1.%2.%3.%4"/>
      <w:lvlJc w:val="left"/>
      <w:pPr>
        <w:tabs>
          <w:tab w:val="num" w:pos="864"/>
        </w:tabs>
        <w:ind w:left="864" w:hanging="864"/>
      </w:pPr>
    </w:lvl>
    <w:lvl w:ilvl="4">
      <w:start w:val="1"/>
      <w:numFmt w:val="decimal"/>
      <w:pStyle w:val="berschrift5"/>
      <w:lvlText w:val="%1.%2.%3.%4.%5"/>
      <w:lvlJc w:val="left"/>
      <w:pPr>
        <w:tabs>
          <w:tab w:val="num" w:pos="1008"/>
        </w:tabs>
        <w:ind w:left="1008" w:hanging="1008"/>
      </w:pPr>
    </w:lvl>
    <w:lvl w:ilvl="5">
      <w:start w:val="1"/>
      <w:numFmt w:val="decimal"/>
      <w:pStyle w:val="berschrift6"/>
      <w:lvlText w:val="%1.%2.%3.%4.%5.%6"/>
      <w:lvlJc w:val="left"/>
      <w:pPr>
        <w:tabs>
          <w:tab w:val="num" w:pos="1152"/>
        </w:tabs>
        <w:ind w:left="1152" w:hanging="1152"/>
      </w:pPr>
    </w:lvl>
    <w:lvl w:ilvl="6">
      <w:start w:val="1"/>
      <w:numFmt w:val="decimal"/>
      <w:pStyle w:val="berschrift7"/>
      <w:lvlText w:val="%1.%2.%3.%4.%5.%6.%7"/>
      <w:lvlJc w:val="left"/>
      <w:pPr>
        <w:tabs>
          <w:tab w:val="num" w:pos="1296"/>
        </w:tabs>
        <w:ind w:left="1296" w:hanging="1296"/>
      </w:pPr>
    </w:lvl>
    <w:lvl w:ilvl="7">
      <w:start w:val="1"/>
      <w:numFmt w:val="decimal"/>
      <w:pStyle w:val="berschrift8"/>
      <w:lvlText w:val="%1.%2.%3.%4.%5.%6.%7.%8"/>
      <w:lvlJc w:val="left"/>
      <w:pPr>
        <w:tabs>
          <w:tab w:val="num" w:pos="1440"/>
        </w:tabs>
        <w:ind w:left="1440" w:hanging="1440"/>
      </w:pPr>
    </w:lvl>
    <w:lvl w:ilvl="8">
      <w:start w:val="1"/>
      <w:numFmt w:val="decimal"/>
      <w:pStyle w:val="berschrift9"/>
      <w:lvlText w:val="%1.%2.%3.%4.%5.%6.%7.%8.%9"/>
      <w:lvlJc w:val="left"/>
      <w:pPr>
        <w:tabs>
          <w:tab w:val="num" w:pos="1584"/>
        </w:tabs>
        <w:ind w:left="1584" w:hanging="1584"/>
      </w:pPr>
    </w:lvl>
  </w:abstractNum>
  <w:abstractNum w:abstractNumId="4" w15:restartNumberingAfterBreak="0">
    <w:nsid w:val="11E3603A"/>
    <w:multiLevelType w:val="multilevel"/>
    <w:tmpl w:val="B32E877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5" w15:restartNumberingAfterBreak="0">
    <w:nsid w:val="16601F32"/>
    <w:multiLevelType w:val="multilevel"/>
    <w:tmpl w:val="2898941A"/>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6" w15:restartNumberingAfterBreak="0">
    <w:nsid w:val="220F64C0"/>
    <w:multiLevelType w:val="singleLevel"/>
    <w:tmpl w:val="214A9100"/>
    <w:lvl w:ilvl="0">
      <w:start w:val="1"/>
      <w:numFmt w:val="bullet"/>
      <w:pStyle w:val="beneAufzhlung"/>
      <w:lvlText w:val=""/>
      <w:lvlJc w:val="left"/>
      <w:pPr>
        <w:tabs>
          <w:tab w:val="num" w:pos="360"/>
        </w:tabs>
        <w:ind w:left="360" w:hanging="360"/>
      </w:pPr>
      <w:rPr>
        <w:rFonts w:ascii="Symbol" w:hAnsi="Symbol" w:hint="default"/>
      </w:rPr>
    </w:lvl>
  </w:abstractNum>
  <w:abstractNum w:abstractNumId="7" w15:restartNumberingAfterBreak="0">
    <w:nsid w:val="2DC054BC"/>
    <w:multiLevelType w:val="hybridMultilevel"/>
    <w:tmpl w:val="0CE4CD8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8" w15:restartNumberingAfterBreak="0">
    <w:nsid w:val="332677EB"/>
    <w:multiLevelType w:val="hybridMultilevel"/>
    <w:tmpl w:val="A40E2744"/>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9" w15:restartNumberingAfterBreak="0">
    <w:nsid w:val="45463E7E"/>
    <w:multiLevelType w:val="hybridMultilevel"/>
    <w:tmpl w:val="6414F1A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4DAD1F51"/>
    <w:multiLevelType w:val="singleLevel"/>
    <w:tmpl w:val="229C09B8"/>
    <w:lvl w:ilvl="0">
      <w:start w:val="1"/>
      <w:numFmt w:val="decimal"/>
      <w:lvlText w:val="%1."/>
      <w:lvlJc w:val="left"/>
      <w:pPr>
        <w:tabs>
          <w:tab w:val="num" w:pos="360"/>
        </w:tabs>
        <w:ind w:left="360" w:hanging="360"/>
      </w:pPr>
    </w:lvl>
  </w:abstractNum>
  <w:abstractNum w:abstractNumId="11" w15:restartNumberingAfterBreak="0">
    <w:nsid w:val="57F0504D"/>
    <w:multiLevelType w:val="hybridMultilevel"/>
    <w:tmpl w:val="C0C4ABD8"/>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2" w15:restartNumberingAfterBreak="0">
    <w:nsid w:val="59BE07CC"/>
    <w:multiLevelType w:val="hybridMultilevel"/>
    <w:tmpl w:val="9E768DD6"/>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3" w15:restartNumberingAfterBreak="0">
    <w:nsid w:val="62594D63"/>
    <w:multiLevelType w:val="multilevel"/>
    <w:tmpl w:val="D046A9F0"/>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15:restartNumberingAfterBreak="0">
    <w:nsid w:val="6CED084E"/>
    <w:multiLevelType w:val="multilevel"/>
    <w:tmpl w:val="B00090D4"/>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5" w15:restartNumberingAfterBreak="0">
    <w:nsid w:val="764918C4"/>
    <w:multiLevelType w:val="hybridMultilevel"/>
    <w:tmpl w:val="B186D694"/>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start w:val="1"/>
      <w:numFmt w:val="bullet"/>
      <w:lvlText w:val=""/>
      <w:lvlJc w:val="left"/>
      <w:pPr>
        <w:ind w:left="2160" w:hanging="360"/>
      </w:pPr>
      <w:rPr>
        <w:rFonts w:ascii="Wingdings" w:hAnsi="Wingdings" w:hint="default"/>
      </w:rPr>
    </w:lvl>
    <w:lvl w:ilvl="3" w:tplc="04070001">
      <w:start w:val="1"/>
      <w:numFmt w:val="bullet"/>
      <w:lvlText w:val=""/>
      <w:lvlJc w:val="left"/>
      <w:pPr>
        <w:ind w:left="2880" w:hanging="360"/>
      </w:pPr>
      <w:rPr>
        <w:rFonts w:ascii="Symbol" w:hAnsi="Symbol" w:hint="default"/>
      </w:rPr>
    </w:lvl>
    <w:lvl w:ilvl="4" w:tplc="04070003">
      <w:start w:val="1"/>
      <w:numFmt w:val="bullet"/>
      <w:lvlText w:val="o"/>
      <w:lvlJc w:val="left"/>
      <w:pPr>
        <w:ind w:left="3600" w:hanging="360"/>
      </w:pPr>
      <w:rPr>
        <w:rFonts w:ascii="Courier New" w:hAnsi="Courier New" w:cs="Courier New" w:hint="default"/>
      </w:rPr>
    </w:lvl>
    <w:lvl w:ilvl="5" w:tplc="04070005">
      <w:start w:val="1"/>
      <w:numFmt w:val="bullet"/>
      <w:lvlText w:val=""/>
      <w:lvlJc w:val="left"/>
      <w:pPr>
        <w:ind w:left="4320" w:hanging="360"/>
      </w:pPr>
      <w:rPr>
        <w:rFonts w:ascii="Wingdings" w:hAnsi="Wingdings" w:hint="default"/>
      </w:rPr>
    </w:lvl>
    <w:lvl w:ilvl="6" w:tplc="04070001">
      <w:start w:val="1"/>
      <w:numFmt w:val="bullet"/>
      <w:lvlText w:val=""/>
      <w:lvlJc w:val="left"/>
      <w:pPr>
        <w:ind w:left="5040" w:hanging="360"/>
      </w:pPr>
      <w:rPr>
        <w:rFonts w:ascii="Symbol" w:hAnsi="Symbol" w:hint="default"/>
      </w:rPr>
    </w:lvl>
    <w:lvl w:ilvl="7" w:tplc="04070003">
      <w:start w:val="1"/>
      <w:numFmt w:val="bullet"/>
      <w:lvlText w:val="o"/>
      <w:lvlJc w:val="left"/>
      <w:pPr>
        <w:ind w:left="5760" w:hanging="360"/>
      </w:pPr>
      <w:rPr>
        <w:rFonts w:ascii="Courier New" w:hAnsi="Courier New" w:cs="Courier New" w:hint="default"/>
      </w:rPr>
    </w:lvl>
    <w:lvl w:ilvl="8" w:tplc="04070005">
      <w:start w:val="1"/>
      <w:numFmt w:val="bullet"/>
      <w:lvlText w:val=""/>
      <w:lvlJc w:val="left"/>
      <w:pPr>
        <w:ind w:left="6480" w:hanging="360"/>
      </w:pPr>
      <w:rPr>
        <w:rFonts w:ascii="Wingdings" w:hAnsi="Wingdings" w:hint="default"/>
      </w:rPr>
    </w:lvl>
  </w:abstractNum>
  <w:abstractNum w:abstractNumId="16" w15:restartNumberingAfterBreak="0">
    <w:nsid w:val="78617BF5"/>
    <w:multiLevelType w:val="multilevel"/>
    <w:tmpl w:val="8B76BC4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24649667">
    <w:abstractNumId w:val="0"/>
  </w:num>
  <w:num w:numId="2" w16cid:durableId="1138458156">
    <w:abstractNumId w:val="5"/>
  </w:num>
  <w:num w:numId="3" w16cid:durableId="1408185691">
    <w:abstractNumId w:val="14"/>
  </w:num>
  <w:num w:numId="4" w16cid:durableId="346948898">
    <w:abstractNumId w:val="4"/>
  </w:num>
  <w:num w:numId="5" w16cid:durableId="1520001482">
    <w:abstractNumId w:val="10"/>
  </w:num>
  <w:num w:numId="6" w16cid:durableId="1702440749">
    <w:abstractNumId w:val="3"/>
  </w:num>
  <w:num w:numId="7" w16cid:durableId="721372638">
    <w:abstractNumId w:val="13"/>
  </w:num>
  <w:num w:numId="8" w16cid:durableId="1384058761">
    <w:abstractNumId w:val="6"/>
  </w:num>
  <w:num w:numId="9" w16cid:durableId="1299144764">
    <w:abstractNumId w:val="1"/>
  </w:num>
  <w:num w:numId="10" w16cid:durableId="434448838">
    <w:abstractNumId w:val="7"/>
  </w:num>
  <w:num w:numId="11" w16cid:durableId="267667212">
    <w:abstractNumId w:val="12"/>
  </w:num>
  <w:num w:numId="12" w16cid:durableId="1191843337">
    <w:abstractNumId w:val="8"/>
  </w:num>
  <w:num w:numId="13" w16cid:durableId="425734801">
    <w:abstractNumId w:val="16"/>
  </w:num>
  <w:num w:numId="14" w16cid:durableId="916402403">
    <w:abstractNumId w:val="9"/>
  </w:num>
  <w:num w:numId="15" w16cid:durableId="1779569337">
    <w:abstractNumId w:val="2"/>
  </w:num>
  <w:num w:numId="16" w16cid:durableId="1930045629">
    <w:abstractNumId w:val="11"/>
  </w:num>
  <w:num w:numId="17" w16cid:durableId="2114395772">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oNotTrackMoves/>
  <w:defaultTabStop w:val="709"/>
  <w:hyphenationZone w:val="425"/>
  <w:drawingGridHorizontalSpacing w:val="171"/>
  <w:displayVerticalDrawingGridEvery w:val="2"/>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D7942"/>
    <w:rsid w:val="000000F2"/>
    <w:rsid w:val="000009F4"/>
    <w:rsid w:val="00000E00"/>
    <w:rsid w:val="00001426"/>
    <w:rsid w:val="00001F57"/>
    <w:rsid w:val="00003014"/>
    <w:rsid w:val="00003B7B"/>
    <w:rsid w:val="00004454"/>
    <w:rsid w:val="00006157"/>
    <w:rsid w:val="000075D2"/>
    <w:rsid w:val="00007A5C"/>
    <w:rsid w:val="00007CB9"/>
    <w:rsid w:val="000106AD"/>
    <w:rsid w:val="00010FFD"/>
    <w:rsid w:val="00011930"/>
    <w:rsid w:val="000121AA"/>
    <w:rsid w:val="00012753"/>
    <w:rsid w:val="00013026"/>
    <w:rsid w:val="000134A4"/>
    <w:rsid w:val="00013B4B"/>
    <w:rsid w:val="00013DC1"/>
    <w:rsid w:val="00017F2E"/>
    <w:rsid w:val="00020A09"/>
    <w:rsid w:val="00020FF5"/>
    <w:rsid w:val="00022866"/>
    <w:rsid w:val="00022960"/>
    <w:rsid w:val="00022A9A"/>
    <w:rsid w:val="00022FC5"/>
    <w:rsid w:val="00024E2F"/>
    <w:rsid w:val="000253EE"/>
    <w:rsid w:val="00025CDC"/>
    <w:rsid w:val="000260DD"/>
    <w:rsid w:val="00026F9E"/>
    <w:rsid w:val="00027111"/>
    <w:rsid w:val="00027913"/>
    <w:rsid w:val="0003020F"/>
    <w:rsid w:val="000309C6"/>
    <w:rsid w:val="000310F7"/>
    <w:rsid w:val="00032863"/>
    <w:rsid w:val="00032C5B"/>
    <w:rsid w:val="00033B16"/>
    <w:rsid w:val="000351BD"/>
    <w:rsid w:val="000355FB"/>
    <w:rsid w:val="000356AB"/>
    <w:rsid w:val="000358FE"/>
    <w:rsid w:val="00036097"/>
    <w:rsid w:val="00036A83"/>
    <w:rsid w:val="0003750E"/>
    <w:rsid w:val="00040E33"/>
    <w:rsid w:val="000411D6"/>
    <w:rsid w:val="00043211"/>
    <w:rsid w:val="00044D34"/>
    <w:rsid w:val="00045FD8"/>
    <w:rsid w:val="0004619F"/>
    <w:rsid w:val="000466C8"/>
    <w:rsid w:val="00047873"/>
    <w:rsid w:val="000509AB"/>
    <w:rsid w:val="00051465"/>
    <w:rsid w:val="00054BB9"/>
    <w:rsid w:val="00054F1A"/>
    <w:rsid w:val="00055110"/>
    <w:rsid w:val="00056DFB"/>
    <w:rsid w:val="00057AB3"/>
    <w:rsid w:val="000606EC"/>
    <w:rsid w:val="00062CEC"/>
    <w:rsid w:val="00062DE4"/>
    <w:rsid w:val="0006329F"/>
    <w:rsid w:val="00063479"/>
    <w:rsid w:val="000637C2"/>
    <w:rsid w:val="0006387D"/>
    <w:rsid w:val="00063AE5"/>
    <w:rsid w:val="00064786"/>
    <w:rsid w:val="0006627E"/>
    <w:rsid w:val="00066613"/>
    <w:rsid w:val="00066BEE"/>
    <w:rsid w:val="00066D8A"/>
    <w:rsid w:val="00066F0B"/>
    <w:rsid w:val="00070DD7"/>
    <w:rsid w:val="0007186D"/>
    <w:rsid w:val="0007201D"/>
    <w:rsid w:val="000728EC"/>
    <w:rsid w:val="00072A73"/>
    <w:rsid w:val="00074083"/>
    <w:rsid w:val="0007473B"/>
    <w:rsid w:val="00075106"/>
    <w:rsid w:val="00075CBB"/>
    <w:rsid w:val="00075DB6"/>
    <w:rsid w:val="00076B79"/>
    <w:rsid w:val="000770F4"/>
    <w:rsid w:val="00077440"/>
    <w:rsid w:val="0007770B"/>
    <w:rsid w:val="0008020C"/>
    <w:rsid w:val="00080D42"/>
    <w:rsid w:val="00081B5C"/>
    <w:rsid w:val="0008217C"/>
    <w:rsid w:val="0008221F"/>
    <w:rsid w:val="00083760"/>
    <w:rsid w:val="00084483"/>
    <w:rsid w:val="000847F9"/>
    <w:rsid w:val="00084A1E"/>
    <w:rsid w:val="00085FE6"/>
    <w:rsid w:val="00086B81"/>
    <w:rsid w:val="0009168A"/>
    <w:rsid w:val="00091955"/>
    <w:rsid w:val="00091A0C"/>
    <w:rsid w:val="00092834"/>
    <w:rsid w:val="000929B8"/>
    <w:rsid w:val="0009388B"/>
    <w:rsid w:val="00094384"/>
    <w:rsid w:val="00094398"/>
    <w:rsid w:val="00095B30"/>
    <w:rsid w:val="00096D16"/>
    <w:rsid w:val="0009764B"/>
    <w:rsid w:val="00097D63"/>
    <w:rsid w:val="000A090F"/>
    <w:rsid w:val="000A1DCA"/>
    <w:rsid w:val="000A2B50"/>
    <w:rsid w:val="000A2C0F"/>
    <w:rsid w:val="000A3423"/>
    <w:rsid w:val="000A4378"/>
    <w:rsid w:val="000A6974"/>
    <w:rsid w:val="000A75CD"/>
    <w:rsid w:val="000A7EAA"/>
    <w:rsid w:val="000B06D2"/>
    <w:rsid w:val="000B086E"/>
    <w:rsid w:val="000B1E94"/>
    <w:rsid w:val="000B1F4E"/>
    <w:rsid w:val="000B2BC5"/>
    <w:rsid w:val="000B45B6"/>
    <w:rsid w:val="000B50E6"/>
    <w:rsid w:val="000B55FF"/>
    <w:rsid w:val="000B5B3C"/>
    <w:rsid w:val="000C0414"/>
    <w:rsid w:val="000C0C91"/>
    <w:rsid w:val="000C18DC"/>
    <w:rsid w:val="000C1CCD"/>
    <w:rsid w:val="000C1D14"/>
    <w:rsid w:val="000C229E"/>
    <w:rsid w:val="000C2A8E"/>
    <w:rsid w:val="000C327D"/>
    <w:rsid w:val="000C4853"/>
    <w:rsid w:val="000C4C86"/>
    <w:rsid w:val="000C5B4C"/>
    <w:rsid w:val="000C5F95"/>
    <w:rsid w:val="000C6C0B"/>
    <w:rsid w:val="000C7249"/>
    <w:rsid w:val="000C733D"/>
    <w:rsid w:val="000C7BAD"/>
    <w:rsid w:val="000C7BF2"/>
    <w:rsid w:val="000D0350"/>
    <w:rsid w:val="000D0922"/>
    <w:rsid w:val="000D0DF7"/>
    <w:rsid w:val="000D1AE8"/>
    <w:rsid w:val="000D2318"/>
    <w:rsid w:val="000D2DEC"/>
    <w:rsid w:val="000D33A7"/>
    <w:rsid w:val="000D44AF"/>
    <w:rsid w:val="000D4BDC"/>
    <w:rsid w:val="000D53A5"/>
    <w:rsid w:val="000D6A0F"/>
    <w:rsid w:val="000D77D2"/>
    <w:rsid w:val="000E137D"/>
    <w:rsid w:val="000E1BD7"/>
    <w:rsid w:val="000E212A"/>
    <w:rsid w:val="000E274D"/>
    <w:rsid w:val="000E383F"/>
    <w:rsid w:val="000E3E91"/>
    <w:rsid w:val="000E3FEC"/>
    <w:rsid w:val="000E67F1"/>
    <w:rsid w:val="000E76C1"/>
    <w:rsid w:val="000E7DB7"/>
    <w:rsid w:val="000F0095"/>
    <w:rsid w:val="000F027A"/>
    <w:rsid w:val="000F0A44"/>
    <w:rsid w:val="000F13F8"/>
    <w:rsid w:val="000F17CB"/>
    <w:rsid w:val="000F1D47"/>
    <w:rsid w:val="000F1E3F"/>
    <w:rsid w:val="000F1F4D"/>
    <w:rsid w:val="000F25A7"/>
    <w:rsid w:val="000F32AE"/>
    <w:rsid w:val="000F4F58"/>
    <w:rsid w:val="000F5E28"/>
    <w:rsid w:val="000F6A02"/>
    <w:rsid w:val="001006DF"/>
    <w:rsid w:val="001010C7"/>
    <w:rsid w:val="00101E3A"/>
    <w:rsid w:val="0010297A"/>
    <w:rsid w:val="00104212"/>
    <w:rsid w:val="00104351"/>
    <w:rsid w:val="0010547E"/>
    <w:rsid w:val="00105F46"/>
    <w:rsid w:val="00106959"/>
    <w:rsid w:val="00106F74"/>
    <w:rsid w:val="00107442"/>
    <w:rsid w:val="001076BA"/>
    <w:rsid w:val="00107EFE"/>
    <w:rsid w:val="00110D9D"/>
    <w:rsid w:val="001113DE"/>
    <w:rsid w:val="00111906"/>
    <w:rsid w:val="001124EE"/>
    <w:rsid w:val="00112AA7"/>
    <w:rsid w:val="00112F56"/>
    <w:rsid w:val="00114391"/>
    <w:rsid w:val="001152A7"/>
    <w:rsid w:val="00115954"/>
    <w:rsid w:val="00115BC8"/>
    <w:rsid w:val="0011636A"/>
    <w:rsid w:val="00116757"/>
    <w:rsid w:val="00116A68"/>
    <w:rsid w:val="00117D76"/>
    <w:rsid w:val="00120CDB"/>
    <w:rsid w:val="001225EE"/>
    <w:rsid w:val="00124420"/>
    <w:rsid w:val="00124982"/>
    <w:rsid w:val="00124C19"/>
    <w:rsid w:val="00125910"/>
    <w:rsid w:val="00125C0E"/>
    <w:rsid w:val="0012602D"/>
    <w:rsid w:val="00126B26"/>
    <w:rsid w:val="001272CD"/>
    <w:rsid w:val="001279D4"/>
    <w:rsid w:val="001324AA"/>
    <w:rsid w:val="00132545"/>
    <w:rsid w:val="001329EE"/>
    <w:rsid w:val="001330FB"/>
    <w:rsid w:val="0013404B"/>
    <w:rsid w:val="00134C98"/>
    <w:rsid w:val="00135901"/>
    <w:rsid w:val="00136CE7"/>
    <w:rsid w:val="001376B9"/>
    <w:rsid w:val="00137714"/>
    <w:rsid w:val="00140652"/>
    <w:rsid w:val="001407A6"/>
    <w:rsid w:val="00140B32"/>
    <w:rsid w:val="00140E19"/>
    <w:rsid w:val="00142BD9"/>
    <w:rsid w:val="00142E47"/>
    <w:rsid w:val="0014322E"/>
    <w:rsid w:val="00143BD7"/>
    <w:rsid w:val="001463E7"/>
    <w:rsid w:val="00151F69"/>
    <w:rsid w:val="001529C8"/>
    <w:rsid w:val="00152BAE"/>
    <w:rsid w:val="00152C9A"/>
    <w:rsid w:val="00152F82"/>
    <w:rsid w:val="00153851"/>
    <w:rsid w:val="00153EEC"/>
    <w:rsid w:val="00155077"/>
    <w:rsid w:val="00155A94"/>
    <w:rsid w:val="00155EB9"/>
    <w:rsid w:val="00156360"/>
    <w:rsid w:val="00156CCC"/>
    <w:rsid w:val="0016425C"/>
    <w:rsid w:val="00167084"/>
    <w:rsid w:val="00167D23"/>
    <w:rsid w:val="00167FB4"/>
    <w:rsid w:val="001706C9"/>
    <w:rsid w:val="001706EE"/>
    <w:rsid w:val="00171A35"/>
    <w:rsid w:val="00171B51"/>
    <w:rsid w:val="00171F4C"/>
    <w:rsid w:val="00171FA6"/>
    <w:rsid w:val="00172797"/>
    <w:rsid w:val="00173F99"/>
    <w:rsid w:val="0017476A"/>
    <w:rsid w:val="00174C74"/>
    <w:rsid w:val="001763FF"/>
    <w:rsid w:val="001770A2"/>
    <w:rsid w:val="00181837"/>
    <w:rsid w:val="00181F24"/>
    <w:rsid w:val="00182062"/>
    <w:rsid w:val="00182A6F"/>
    <w:rsid w:val="00182B20"/>
    <w:rsid w:val="00183BD0"/>
    <w:rsid w:val="00184EF5"/>
    <w:rsid w:val="0018557F"/>
    <w:rsid w:val="00187F58"/>
    <w:rsid w:val="001906E7"/>
    <w:rsid w:val="0019087A"/>
    <w:rsid w:val="00190A5B"/>
    <w:rsid w:val="00190E10"/>
    <w:rsid w:val="00192BFE"/>
    <w:rsid w:val="00195047"/>
    <w:rsid w:val="00195CF8"/>
    <w:rsid w:val="00196905"/>
    <w:rsid w:val="001970AD"/>
    <w:rsid w:val="001A0183"/>
    <w:rsid w:val="001A0318"/>
    <w:rsid w:val="001A1437"/>
    <w:rsid w:val="001A26BD"/>
    <w:rsid w:val="001A4952"/>
    <w:rsid w:val="001A4DB6"/>
    <w:rsid w:val="001A4EAB"/>
    <w:rsid w:val="001A5C52"/>
    <w:rsid w:val="001A62BD"/>
    <w:rsid w:val="001A73CA"/>
    <w:rsid w:val="001A79E4"/>
    <w:rsid w:val="001A7C27"/>
    <w:rsid w:val="001A7CB0"/>
    <w:rsid w:val="001A7D33"/>
    <w:rsid w:val="001A7DEB"/>
    <w:rsid w:val="001B0054"/>
    <w:rsid w:val="001B069A"/>
    <w:rsid w:val="001B0D3D"/>
    <w:rsid w:val="001B171D"/>
    <w:rsid w:val="001B2750"/>
    <w:rsid w:val="001B2A88"/>
    <w:rsid w:val="001B41C2"/>
    <w:rsid w:val="001B4730"/>
    <w:rsid w:val="001B521F"/>
    <w:rsid w:val="001B7111"/>
    <w:rsid w:val="001B71DC"/>
    <w:rsid w:val="001B7678"/>
    <w:rsid w:val="001C0BD6"/>
    <w:rsid w:val="001C1FA9"/>
    <w:rsid w:val="001C2E71"/>
    <w:rsid w:val="001C33F6"/>
    <w:rsid w:val="001C4278"/>
    <w:rsid w:val="001C429C"/>
    <w:rsid w:val="001C5A23"/>
    <w:rsid w:val="001C6536"/>
    <w:rsid w:val="001C6B75"/>
    <w:rsid w:val="001D0851"/>
    <w:rsid w:val="001D2F3D"/>
    <w:rsid w:val="001D39D9"/>
    <w:rsid w:val="001D5338"/>
    <w:rsid w:val="001D5909"/>
    <w:rsid w:val="001E0675"/>
    <w:rsid w:val="001E0E49"/>
    <w:rsid w:val="001E3073"/>
    <w:rsid w:val="001E44E5"/>
    <w:rsid w:val="001E5332"/>
    <w:rsid w:val="001E56E6"/>
    <w:rsid w:val="001E5CCF"/>
    <w:rsid w:val="001E7745"/>
    <w:rsid w:val="001E77EF"/>
    <w:rsid w:val="001F0DE1"/>
    <w:rsid w:val="001F1191"/>
    <w:rsid w:val="001F1617"/>
    <w:rsid w:val="001F2050"/>
    <w:rsid w:val="001F24DE"/>
    <w:rsid w:val="001F3760"/>
    <w:rsid w:val="001F3F34"/>
    <w:rsid w:val="001F5718"/>
    <w:rsid w:val="001F59F4"/>
    <w:rsid w:val="001F5AF4"/>
    <w:rsid w:val="001F7106"/>
    <w:rsid w:val="0020073B"/>
    <w:rsid w:val="002008EF"/>
    <w:rsid w:val="00201299"/>
    <w:rsid w:val="002020C4"/>
    <w:rsid w:val="0020289E"/>
    <w:rsid w:val="00202E7B"/>
    <w:rsid w:val="00204B57"/>
    <w:rsid w:val="002059F0"/>
    <w:rsid w:val="002064CF"/>
    <w:rsid w:val="002075A5"/>
    <w:rsid w:val="00207D64"/>
    <w:rsid w:val="002112FF"/>
    <w:rsid w:val="00211C38"/>
    <w:rsid w:val="00211D0E"/>
    <w:rsid w:val="00212A43"/>
    <w:rsid w:val="00213F8D"/>
    <w:rsid w:val="002142B1"/>
    <w:rsid w:val="00216C8A"/>
    <w:rsid w:val="00220830"/>
    <w:rsid w:val="00220F97"/>
    <w:rsid w:val="00220FBB"/>
    <w:rsid w:val="00221585"/>
    <w:rsid w:val="0022228A"/>
    <w:rsid w:val="00222B60"/>
    <w:rsid w:val="0022307B"/>
    <w:rsid w:val="00223E0C"/>
    <w:rsid w:val="002246A1"/>
    <w:rsid w:val="00225B54"/>
    <w:rsid w:val="00227DEB"/>
    <w:rsid w:val="00227EF3"/>
    <w:rsid w:val="00230518"/>
    <w:rsid w:val="00231570"/>
    <w:rsid w:val="0023162A"/>
    <w:rsid w:val="00232EE8"/>
    <w:rsid w:val="00233159"/>
    <w:rsid w:val="00233BC2"/>
    <w:rsid w:val="002345BB"/>
    <w:rsid w:val="002356F2"/>
    <w:rsid w:val="002405DF"/>
    <w:rsid w:val="00240F35"/>
    <w:rsid w:val="00241E11"/>
    <w:rsid w:val="00243834"/>
    <w:rsid w:val="00243872"/>
    <w:rsid w:val="00243DBC"/>
    <w:rsid w:val="00244973"/>
    <w:rsid w:val="002469B6"/>
    <w:rsid w:val="002508E2"/>
    <w:rsid w:val="002510C4"/>
    <w:rsid w:val="00251727"/>
    <w:rsid w:val="00252073"/>
    <w:rsid w:val="00252CA4"/>
    <w:rsid w:val="00253348"/>
    <w:rsid w:val="00255372"/>
    <w:rsid w:val="0025605F"/>
    <w:rsid w:val="00260144"/>
    <w:rsid w:val="002602CC"/>
    <w:rsid w:val="0026052C"/>
    <w:rsid w:val="00260CBE"/>
    <w:rsid w:val="00262DFA"/>
    <w:rsid w:val="002630E0"/>
    <w:rsid w:val="00263AFE"/>
    <w:rsid w:val="00263E55"/>
    <w:rsid w:val="00264930"/>
    <w:rsid w:val="00264C4A"/>
    <w:rsid w:val="002665E7"/>
    <w:rsid w:val="00267C12"/>
    <w:rsid w:val="00270F70"/>
    <w:rsid w:val="0027180C"/>
    <w:rsid w:val="002728DB"/>
    <w:rsid w:val="00272DA0"/>
    <w:rsid w:val="00273365"/>
    <w:rsid w:val="0027376E"/>
    <w:rsid w:val="00273A38"/>
    <w:rsid w:val="00273F73"/>
    <w:rsid w:val="00274476"/>
    <w:rsid w:val="002747C8"/>
    <w:rsid w:val="00274EE1"/>
    <w:rsid w:val="00276643"/>
    <w:rsid w:val="00277672"/>
    <w:rsid w:val="002802E6"/>
    <w:rsid w:val="00280401"/>
    <w:rsid w:val="0028266E"/>
    <w:rsid w:val="00282702"/>
    <w:rsid w:val="00282CA8"/>
    <w:rsid w:val="002831D1"/>
    <w:rsid w:val="00283F18"/>
    <w:rsid w:val="002843A3"/>
    <w:rsid w:val="00286847"/>
    <w:rsid w:val="00287B59"/>
    <w:rsid w:val="00287D51"/>
    <w:rsid w:val="00291351"/>
    <w:rsid w:val="002925B6"/>
    <w:rsid w:val="00292EFE"/>
    <w:rsid w:val="0029331F"/>
    <w:rsid w:val="00293665"/>
    <w:rsid w:val="00294A09"/>
    <w:rsid w:val="00294BCF"/>
    <w:rsid w:val="00296716"/>
    <w:rsid w:val="002A05FB"/>
    <w:rsid w:val="002A0D57"/>
    <w:rsid w:val="002A20C5"/>
    <w:rsid w:val="002A2C59"/>
    <w:rsid w:val="002A2FCB"/>
    <w:rsid w:val="002A3C69"/>
    <w:rsid w:val="002A3EA6"/>
    <w:rsid w:val="002A5214"/>
    <w:rsid w:val="002A5A5D"/>
    <w:rsid w:val="002A6505"/>
    <w:rsid w:val="002A65AE"/>
    <w:rsid w:val="002A68B0"/>
    <w:rsid w:val="002B04CE"/>
    <w:rsid w:val="002B221E"/>
    <w:rsid w:val="002B28A1"/>
    <w:rsid w:val="002B332B"/>
    <w:rsid w:val="002B350C"/>
    <w:rsid w:val="002B456D"/>
    <w:rsid w:val="002B48B2"/>
    <w:rsid w:val="002B4B49"/>
    <w:rsid w:val="002B549F"/>
    <w:rsid w:val="002B73C9"/>
    <w:rsid w:val="002C0008"/>
    <w:rsid w:val="002C0413"/>
    <w:rsid w:val="002C0914"/>
    <w:rsid w:val="002C28F5"/>
    <w:rsid w:val="002C3075"/>
    <w:rsid w:val="002C337A"/>
    <w:rsid w:val="002C4125"/>
    <w:rsid w:val="002C42B2"/>
    <w:rsid w:val="002C45B7"/>
    <w:rsid w:val="002C647E"/>
    <w:rsid w:val="002C67E4"/>
    <w:rsid w:val="002C7E3D"/>
    <w:rsid w:val="002D0370"/>
    <w:rsid w:val="002D03EA"/>
    <w:rsid w:val="002D045B"/>
    <w:rsid w:val="002D0C99"/>
    <w:rsid w:val="002D22E1"/>
    <w:rsid w:val="002D2675"/>
    <w:rsid w:val="002D32C9"/>
    <w:rsid w:val="002D3E7E"/>
    <w:rsid w:val="002D3FDF"/>
    <w:rsid w:val="002D49F0"/>
    <w:rsid w:val="002D4F32"/>
    <w:rsid w:val="002D6160"/>
    <w:rsid w:val="002D650F"/>
    <w:rsid w:val="002D6D9A"/>
    <w:rsid w:val="002D72FF"/>
    <w:rsid w:val="002E0E8D"/>
    <w:rsid w:val="002E11A1"/>
    <w:rsid w:val="002E1DE3"/>
    <w:rsid w:val="002E1E02"/>
    <w:rsid w:val="002E201A"/>
    <w:rsid w:val="002E335D"/>
    <w:rsid w:val="002E3D26"/>
    <w:rsid w:val="002E4D85"/>
    <w:rsid w:val="002E4DA7"/>
    <w:rsid w:val="002E4E7A"/>
    <w:rsid w:val="002E514B"/>
    <w:rsid w:val="002E5675"/>
    <w:rsid w:val="002E7E99"/>
    <w:rsid w:val="002F10B4"/>
    <w:rsid w:val="002F1D13"/>
    <w:rsid w:val="002F21FF"/>
    <w:rsid w:val="002F4127"/>
    <w:rsid w:val="002F4D42"/>
    <w:rsid w:val="002F5ADA"/>
    <w:rsid w:val="002F5F86"/>
    <w:rsid w:val="002F7646"/>
    <w:rsid w:val="00302421"/>
    <w:rsid w:val="003036FD"/>
    <w:rsid w:val="00304C25"/>
    <w:rsid w:val="00304E30"/>
    <w:rsid w:val="003071D9"/>
    <w:rsid w:val="00307345"/>
    <w:rsid w:val="00307B6E"/>
    <w:rsid w:val="003102A3"/>
    <w:rsid w:val="00310552"/>
    <w:rsid w:val="00310C3C"/>
    <w:rsid w:val="00310FF7"/>
    <w:rsid w:val="00311CF5"/>
    <w:rsid w:val="0031213E"/>
    <w:rsid w:val="00313D48"/>
    <w:rsid w:val="003154FB"/>
    <w:rsid w:val="003157C1"/>
    <w:rsid w:val="00315A25"/>
    <w:rsid w:val="00315F93"/>
    <w:rsid w:val="00316DA6"/>
    <w:rsid w:val="00317A28"/>
    <w:rsid w:val="00317AA3"/>
    <w:rsid w:val="003205D3"/>
    <w:rsid w:val="00322354"/>
    <w:rsid w:val="00322C95"/>
    <w:rsid w:val="00323622"/>
    <w:rsid w:val="00323FFF"/>
    <w:rsid w:val="00324397"/>
    <w:rsid w:val="00324E3F"/>
    <w:rsid w:val="00325AC8"/>
    <w:rsid w:val="00325C67"/>
    <w:rsid w:val="00325C79"/>
    <w:rsid w:val="00330AB2"/>
    <w:rsid w:val="003317E3"/>
    <w:rsid w:val="00331D71"/>
    <w:rsid w:val="00331E2F"/>
    <w:rsid w:val="00331E4B"/>
    <w:rsid w:val="00331ED3"/>
    <w:rsid w:val="00332B9F"/>
    <w:rsid w:val="003337BC"/>
    <w:rsid w:val="00333E69"/>
    <w:rsid w:val="00334602"/>
    <w:rsid w:val="003357D1"/>
    <w:rsid w:val="00335A41"/>
    <w:rsid w:val="00337B84"/>
    <w:rsid w:val="003404B6"/>
    <w:rsid w:val="00340692"/>
    <w:rsid w:val="003421AF"/>
    <w:rsid w:val="0034369C"/>
    <w:rsid w:val="00343735"/>
    <w:rsid w:val="00345263"/>
    <w:rsid w:val="0034675F"/>
    <w:rsid w:val="00350F0F"/>
    <w:rsid w:val="00351075"/>
    <w:rsid w:val="003513D5"/>
    <w:rsid w:val="003520C8"/>
    <w:rsid w:val="0035216F"/>
    <w:rsid w:val="003523B3"/>
    <w:rsid w:val="00353386"/>
    <w:rsid w:val="00353638"/>
    <w:rsid w:val="00353BE8"/>
    <w:rsid w:val="00354576"/>
    <w:rsid w:val="00354618"/>
    <w:rsid w:val="00354CEB"/>
    <w:rsid w:val="00355D27"/>
    <w:rsid w:val="00356464"/>
    <w:rsid w:val="00356AED"/>
    <w:rsid w:val="00356AF8"/>
    <w:rsid w:val="00360439"/>
    <w:rsid w:val="00361678"/>
    <w:rsid w:val="003616AF"/>
    <w:rsid w:val="00362152"/>
    <w:rsid w:val="00362F50"/>
    <w:rsid w:val="00363A70"/>
    <w:rsid w:val="00364A96"/>
    <w:rsid w:val="00365D62"/>
    <w:rsid w:val="00366092"/>
    <w:rsid w:val="00366872"/>
    <w:rsid w:val="00367AB4"/>
    <w:rsid w:val="00370839"/>
    <w:rsid w:val="00370AD4"/>
    <w:rsid w:val="00370D58"/>
    <w:rsid w:val="00371C3B"/>
    <w:rsid w:val="003726C6"/>
    <w:rsid w:val="00373C9E"/>
    <w:rsid w:val="003741D4"/>
    <w:rsid w:val="00374A8F"/>
    <w:rsid w:val="00374D02"/>
    <w:rsid w:val="00374FF8"/>
    <w:rsid w:val="00375124"/>
    <w:rsid w:val="00376685"/>
    <w:rsid w:val="0038272F"/>
    <w:rsid w:val="00382883"/>
    <w:rsid w:val="0038426C"/>
    <w:rsid w:val="003842C4"/>
    <w:rsid w:val="003843A1"/>
    <w:rsid w:val="00384F2A"/>
    <w:rsid w:val="0038667F"/>
    <w:rsid w:val="003907C5"/>
    <w:rsid w:val="0039083A"/>
    <w:rsid w:val="00391090"/>
    <w:rsid w:val="00391331"/>
    <w:rsid w:val="0039148F"/>
    <w:rsid w:val="003925A9"/>
    <w:rsid w:val="003925B1"/>
    <w:rsid w:val="00392B06"/>
    <w:rsid w:val="00394985"/>
    <w:rsid w:val="003962E9"/>
    <w:rsid w:val="003976D0"/>
    <w:rsid w:val="003A1B29"/>
    <w:rsid w:val="003A34FC"/>
    <w:rsid w:val="003A3B01"/>
    <w:rsid w:val="003A44B2"/>
    <w:rsid w:val="003A4B2B"/>
    <w:rsid w:val="003A54B0"/>
    <w:rsid w:val="003A5697"/>
    <w:rsid w:val="003A5A14"/>
    <w:rsid w:val="003A5C70"/>
    <w:rsid w:val="003A5C7F"/>
    <w:rsid w:val="003A652E"/>
    <w:rsid w:val="003A704B"/>
    <w:rsid w:val="003A7122"/>
    <w:rsid w:val="003B0051"/>
    <w:rsid w:val="003B033F"/>
    <w:rsid w:val="003B11E1"/>
    <w:rsid w:val="003B1587"/>
    <w:rsid w:val="003B271D"/>
    <w:rsid w:val="003B3C1D"/>
    <w:rsid w:val="003B3E3F"/>
    <w:rsid w:val="003B56A1"/>
    <w:rsid w:val="003B5B24"/>
    <w:rsid w:val="003B6595"/>
    <w:rsid w:val="003B73DE"/>
    <w:rsid w:val="003C1D2A"/>
    <w:rsid w:val="003C3024"/>
    <w:rsid w:val="003C319A"/>
    <w:rsid w:val="003C4F6F"/>
    <w:rsid w:val="003C6292"/>
    <w:rsid w:val="003C63BF"/>
    <w:rsid w:val="003C7395"/>
    <w:rsid w:val="003C7ED3"/>
    <w:rsid w:val="003D02FD"/>
    <w:rsid w:val="003D0B74"/>
    <w:rsid w:val="003D0F0E"/>
    <w:rsid w:val="003D1023"/>
    <w:rsid w:val="003D217A"/>
    <w:rsid w:val="003D26EE"/>
    <w:rsid w:val="003D2A61"/>
    <w:rsid w:val="003D2C57"/>
    <w:rsid w:val="003D3433"/>
    <w:rsid w:val="003D3658"/>
    <w:rsid w:val="003D3D40"/>
    <w:rsid w:val="003D4FDC"/>
    <w:rsid w:val="003D50AC"/>
    <w:rsid w:val="003D58B3"/>
    <w:rsid w:val="003D5948"/>
    <w:rsid w:val="003D5993"/>
    <w:rsid w:val="003D6490"/>
    <w:rsid w:val="003D64E2"/>
    <w:rsid w:val="003D6E4B"/>
    <w:rsid w:val="003D7DFD"/>
    <w:rsid w:val="003E08CD"/>
    <w:rsid w:val="003E1652"/>
    <w:rsid w:val="003E19A9"/>
    <w:rsid w:val="003E22A5"/>
    <w:rsid w:val="003E2426"/>
    <w:rsid w:val="003E2F8F"/>
    <w:rsid w:val="003E3CED"/>
    <w:rsid w:val="003E41EA"/>
    <w:rsid w:val="003E47CA"/>
    <w:rsid w:val="003E4983"/>
    <w:rsid w:val="003E4AC7"/>
    <w:rsid w:val="003E4D35"/>
    <w:rsid w:val="003E50E2"/>
    <w:rsid w:val="003E581F"/>
    <w:rsid w:val="003E6211"/>
    <w:rsid w:val="003E67AA"/>
    <w:rsid w:val="003E6D78"/>
    <w:rsid w:val="003E6ED3"/>
    <w:rsid w:val="003F14EC"/>
    <w:rsid w:val="003F270F"/>
    <w:rsid w:val="003F35D5"/>
    <w:rsid w:val="003F379E"/>
    <w:rsid w:val="003F3AEB"/>
    <w:rsid w:val="003F3F70"/>
    <w:rsid w:val="003F4391"/>
    <w:rsid w:val="003F453F"/>
    <w:rsid w:val="003F4634"/>
    <w:rsid w:val="003F6F7C"/>
    <w:rsid w:val="003F74D2"/>
    <w:rsid w:val="00401931"/>
    <w:rsid w:val="00401FEC"/>
    <w:rsid w:val="004045B6"/>
    <w:rsid w:val="00404856"/>
    <w:rsid w:val="0040496D"/>
    <w:rsid w:val="0040521C"/>
    <w:rsid w:val="0040529A"/>
    <w:rsid w:val="004057A2"/>
    <w:rsid w:val="00406FFA"/>
    <w:rsid w:val="00407004"/>
    <w:rsid w:val="004105EB"/>
    <w:rsid w:val="00411BE0"/>
    <w:rsid w:val="00412EEB"/>
    <w:rsid w:val="00414975"/>
    <w:rsid w:val="00414D10"/>
    <w:rsid w:val="00416290"/>
    <w:rsid w:val="004175F7"/>
    <w:rsid w:val="00417774"/>
    <w:rsid w:val="00417EED"/>
    <w:rsid w:val="00420035"/>
    <w:rsid w:val="004215B0"/>
    <w:rsid w:val="004216E7"/>
    <w:rsid w:val="00422D3B"/>
    <w:rsid w:val="00422D55"/>
    <w:rsid w:val="00423E17"/>
    <w:rsid w:val="004240D6"/>
    <w:rsid w:val="00426697"/>
    <w:rsid w:val="00427207"/>
    <w:rsid w:val="00427476"/>
    <w:rsid w:val="00430754"/>
    <w:rsid w:val="0043129F"/>
    <w:rsid w:val="00431819"/>
    <w:rsid w:val="004328F1"/>
    <w:rsid w:val="00433313"/>
    <w:rsid w:val="0043339A"/>
    <w:rsid w:val="00433DAF"/>
    <w:rsid w:val="00434045"/>
    <w:rsid w:val="00434F75"/>
    <w:rsid w:val="00435029"/>
    <w:rsid w:val="00435EFA"/>
    <w:rsid w:val="004364D9"/>
    <w:rsid w:val="00436C31"/>
    <w:rsid w:val="0043717E"/>
    <w:rsid w:val="004373B0"/>
    <w:rsid w:val="00440262"/>
    <w:rsid w:val="00440E21"/>
    <w:rsid w:val="00441172"/>
    <w:rsid w:val="004422C5"/>
    <w:rsid w:val="00442F0D"/>
    <w:rsid w:val="004439E8"/>
    <w:rsid w:val="004440BE"/>
    <w:rsid w:val="004442F5"/>
    <w:rsid w:val="00444DBD"/>
    <w:rsid w:val="00445176"/>
    <w:rsid w:val="004459BA"/>
    <w:rsid w:val="00445F40"/>
    <w:rsid w:val="00446250"/>
    <w:rsid w:val="004471F7"/>
    <w:rsid w:val="00447438"/>
    <w:rsid w:val="0045053C"/>
    <w:rsid w:val="00452634"/>
    <w:rsid w:val="00452AAE"/>
    <w:rsid w:val="00453F45"/>
    <w:rsid w:val="00454204"/>
    <w:rsid w:val="00455B46"/>
    <w:rsid w:val="004560BF"/>
    <w:rsid w:val="00457CF5"/>
    <w:rsid w:val="004608B9"/>
    <w:rsid w:val="004609E2"/>
    <w:rsid w:val="0046163B"/>
    <w:rsid w:val="00461C34"/>
    <w:rsid w:val="0046323E"/>
    <w:rsid w:val="004633AD"/>
    <w:rsid w:val="004643B6"/>
    <w:rsid w:val="00464941"/>
    <w:rsid w:val="004651A4"/>
    <w:rsid w:val="00465315"/>
    <w:rsid w:val="00466A60"/>
    <w:rsid w:val="004671AF"/>
    <w:rsid w:val="00467FE6"/>
    <w:rsid w:val="0047033C"/>
    <w:rsid w:val="004717DF"/>
    <w:rsid w:val="00471F27"/>
    <w:rsid w:val="00472667"/>
    <w:rsid w:val="004749A9"/>
    <w:rsid w:val="00475151"/>
    <w:rsid w:val="00480618"/>
    <w:rsid w:val="00480835"/>
    <w:rsid w:val="00481BE7"/>
    <w:rsid w:val="00482CC7"/>
    <w:rsid w:val="00482E2A"/>
    <w:rsid w:val="004830EB"/>
    <w:rsid w:val="00484641"/>
    <w:rsid w:val="0048493F"/>
    <w:rsid w:val="00485D6F"/>
    <w:rsid w:val="004874A9"/>
    <w:rsid w:val="00487907"/>
    <w:rsid w:val="0049146C"/>
    <w:rsid w:val="00491B4C"/>
    <w:rsid w:val="004940E2"/>
    <w:rsid w:val="00494CFF"/>
    <w:rsid w:val="00494D83"/>
    <w:rsid w:val="00496053"/>
    <w:rsid w:val="004968B8"/>
    <w:rsid w:val="0049725A"/>
    <w:rsid w:val="004A0A05"/>
    <w:rsid w:val="004A15ED"/>
    <w:rsid w:val="004A19CD"/>
    <w:rsid w:val="004A1EC9"/>
    <w:rsid w:val="004A2128"/>
    <w:rsid w:val="004A287C"/>
    <w:rsid w:val="004A499F"/>
    <w:rsid w:val="004A4ADA"/>
    <w:rsid w:val="004A582F"/>
    <w:rsid w:val="004A60E0"/>
    <w:rsid w:val="004A6A40"/>
    <w:rsid w:val="004A6D2A"/>
    <w:rsid w:val="004A7498"/>
    <w:rsid w:val="004B08ED"/>
    <w:rsid w:val="004B13CF"/>
    <w:rsid w:val="004B1D12"/>
    <w:rsid w:val="004B2225"/>
    <w:rsid w:val="004B312D"/>
    <w:rsid w:val="004B37FF"/>
    <w:rsid w:val="004B4344"/>
    <w:rsid w:val="004B4817"/>
    <w:rsid w:val="004B5101"/>
    <w:rsid w:val="004B5323"/>
    <w:rsid w:val="004B6572"/>
    <w:rsid w:val="004B723B"/>
    <w:rsid w:val="004B7634"/>
    <w:rsid w:val="004C0BF5"/>
    <w:rsid w:val="004C25E2"/>
    <w:rsid w:val="004C2698"/>
    <w:rsid w:val="004C2C4C"/>
    <w:rsid w:val="004C3F52"/>
    <w:rsid w:val="004C5815"/>
    <w:rsid w:val="004C6E35"/>
    <w:rsid w:val="004C6F43"/>
    <w:rsid w:val="004C71BA"/>
    <w:rsid w:val="004C74FA"/>
    <w:rsid w:val="004C7DE7"/>
    <w:rsid w:val="004D117D"/>
    <w:rsid w:val="004D2112"/>
    <w:rsid w:val="004D6CF3"/>
    <w:rsid w:val="004D7213"/>
    <w:rsid w:val="004E011E"/>
    <w:rsid w:val="004E1913"/>
    <w:rsid w:val="004E1ABC"/>
    <w:rsid w:val="004E23D9"/>
    <w:rsid w:val="004E2E81"/>
    <w:rsid w:val="004E3134"/>
    <w:rsid w:val="004E31D3"/>
    <w:rsid w:val="004E4252"/>
    <w:rsid w:val="004E4444"/>
    <w:rsid w:val="004E4DC1"/>
    <w:rsid w:val="004E5BBA"/>
    <w:rsid w:val="004E6598"/>
    <w:rsid w:val="004E69FF"/>
    <w:rsid w:val="004E6AB2"/>
    <w:rsid w:val="004E6CC7"/>
    <w:rsid w:val="004E7CDD"/>
    <w:rsid w:val="004F0201"/>
    <w:rsid w:val="004F084A"/>
    <w:rsid w:val="004F12C2"/>
    <w:rsid w:val="004F2824"/>
    <w:rsid w:val="004F2ACE"/>
    <w:rsid w:val="004F3AAE"/>
    <w:rsid w:val="004F4469"/>
    <w:rsid w:val="004F6701"/>
    <w:rsid w:val="004F7222"/>
    <w:rsid w:val="004F7964"/>
    <w:rsid w:val="0050034C"/>
    <w:rsid w:val="005003F8"/>
    <w:rsid w:val="005009FA"/>
    <w:rsid w:val="0050367F"/>
    <w:rsid w:val="005038BF"/>
    <w:rsid w:val="00503A8E"/>
    <w:rsid w:val="005056B8"/>
    <w:rsid w:val="00506E87"/>
    <w:rsid w:val="00506EF5"/>
    <w:rsid w:val="005101CD"/>
    <w:rsid w:val="00511DA6"/>
    <w:rsid w:val="00512DA2"/>
    <w:rsid w:val="005142E3"/>
    <w:rsid w:val="005147D2"/>
    <w:rsid w:val="005148BF"/>
    <w:rsid w:val="005152DE"/>
    <w:rsid w:val="00516ECE"/>
    <w:rsid w:val="00520109"/>
    <w:rsid w:val="00520CF4"/>
    <w:rsid w:val="00521D71"/>
    <w:rsid w:val="00522009"/>
    <w:rsid w:val="00522DD6"/>
    <w:rsid w:val="00523B42"/>
    <w:rsid w:val="005254F2"/>
    <w:rsid w:val="00525950"/>
    <w:rsid w:val="0052621F"/>
    <w:rsid w:val="00527514"/>
    <w:rsid w:val="00527631"/>
    <w:rsid w:val="00530027"/>
    <w:rsid w:val="005316F0"/>
    <w:rsid w:val="00532B49"/>
    <w:rsid w:val="00532E0E"/>
    <w:rsid w:val="0053391D"/>
    <w:rsid w:val="00533D7D"/>
    <w:rsid w:val="00534D9A"/>
    <w:rsid w:val="0053521E"/>
    <w:rsid w:val="00535D5B"/>
    <w:rsid w:val="0053654F"/>
    <w:rsid w:val="00537381"/>
    <w:rsid w:val="00537B62"/>
    <w:rsid w:val="00541320"/>
    <w:rsid w:val="005416F3"/>
    <w:rsid w:val="00542BC2"/>
    <w:rsid w:val="00542DB6"/>
    <w:rsid w:val="0054329C"/>
    <w:rsid w:val="00544FF5"/>
    <w:rsid w:val="005450AF"/>
    <w:rsid w:val="00545381"/>
    <w:rsid w:val="00545BF5"/>
    <w:rsid w:val="0054614B"/>
    <w:rsid w:val="00546D4B"/>
    <w:rsid w:val="00546F51"/>
    <w:rsid w:val="005470BF"/>
    <w:rsid w:val="00547244"/>
    <w:rsid w:val="00547F35"/>
    <w:rsid w:val="00551285"/>
    <w:rsid w:val="00551A08"/>
    <w:rsid w:val="00551B5F"/>
    <w:rsid w:val="0055256E"/>
    <w:rsid w:val="00552CA3"/>
    <w:rsid w:val="0055377E"/>
    <w:rsid w:val="00553E8E"/>
    <w:rsid w:val="00553F66"/>
    <w:rsid w:val="00554828"/>
    <w:rsid w:val="00556340"/>
    <w:rsid w:val="0055678D"/>
    <w:rsid w:val="005601C0"/>
    <w:rsid w:val="005603DF"/>
    <w:rsid w:val="00560A98"/>
    <w:rsid w:val="005615D2"/>
    <w:rsid w:val="005617E5"/>
    <w:rsid w:val="00564E1B"/>
    <w:rsid w:val="00564EF2"/>
    <w:rsid w:val="00564F69"/>
    <w:rsid w:val="005655FC"/>
    <w:rsid w:val="0056564B"/>
    <w:rsid w:val="005664C5"/>
    <w:rsid w:val="00566925"/>
    <w:rsid w:val="00567684"/>
    <w:rsid w:val="0056779C"/>
    <w:rsid w:val="00567C3B"/>
    <w:rsid w:val="00567FCB"/>
    <w:rsid w:val="00570A69"/>
    <w:rsid w:val="00570F4A"/>
    <w:rsid w:val="005711D3"/>
    <w:rsid w:val="005725EA"/>
    <w:rsid w:val="00572A44"/>
    <w:rsid w:val="00572AE1"/>
    <w:rsid w:val="00573248"/>
    <w:rsid w:val="0057425D"/>
    <w:rsid w:val="0057445D"/>
    <w:rsid w:val="005757DA"/>
    <w:rsid w:val="00577AF7"/>
    <w:rsid w:val="00577E5C"/>
    <w:rsid w:val="00580CF6"/>
    <w:rsid w:val="00581330"/>
    <w:rsid w:val="00581340"/>
    <w:rsid w:val="00581845"/>
    <w:rsid w:val="00582E68"/>
    <w:rsid w:val="005847ED"/>
    <w:rsid w:val="005848B9"/>
    <w:rsid w:val="00584EC4"/>
    <w:rsid w:val="0058698A"/>
    <w:rsid w:val="00586A40"/>
    <w:rsid w:val="00587D31"/>
    <w:rsid w:val="0059035E"/>
    <w:rsid w:val="00591D29"/>
    <w:rsid w:val="00593C3A"/>
    <w:rsid w:val="00593F1A"/>
    <w:rsid w:val="0059607E"/>
    <w:rsid w:val="005964BF"/>
    <w:rsid w:val="0059683E"/>
    <w:rsid w:val="00596E9E"/>
    <w:rsid w:val="00597B57"/>
    <w:rsid w:val="005A08CB"/>
    <w:rsid w:val="005A0F70"/>
    <w:rsid w:val="005A2092"/>
    <w:rsid w:val="005A24A8"/>
    <w:rsid w:val="005A376E"/>
    <w:rsid w:val="005A4D75"/>
    <w:rsid w:val="005A4F8B"/>
    <w:rsid w:val="005A79A1"/>
    <w:rsid w:val="005B2BC1"/>
    <w:rsid w:val="005B2C5C"/>
    <w:rsid w:val="005B3BCF"/>
    <w:rsid w:val="005B3D02"/>
    <w:rsid w:val="005B46E8"/>
    <w:rsid w:val="005B752E"/>
    <w:rsid w:val="005C145C"/>
    <w:rsid w:val="005C20C2"/>
    <w:rsid w:val="005C21A1"/>
    <w:rsid w:val="005C2D56"/>
    <w:rsid w:val="005C2E7D"/>
    <w:rsid w:val="005C4020"/>
    <w:rsid w:val="005C470A"/>
    <w:rsid w:val="005C4EAB"/>
    <w:rsid w:val="005C5240"/>
    <w:rsid w:val="005C647F"/>
    <w:rsid w:val="005C651D"/>
    <w:rsid w:val="005C6E36"/>
    <w:rsid w:val="005C7916"/>
    <w:rsid w:val="005C7FFE"/>
    <w:rsid w:val="005D059E"/>
    <w:rsid w:val="005D0F77"/>
    <w:rsid w:val="005D18C9"/>
    <w:rsid w:val="005D310E"/>
    <w:rsid w:val="005D320A"/>
    <w:rsid w:val="005D46C2"/>
    <w:rsid w:val="005D7134"/>
    <w:rsid w:val="005D74B3"/>
    <w:rsid w:val="005E1296"/>
    <w:rsid w:val="005E1B9A"/>
    <w:rsid w:val="005E2943"/>
    <w:rsid w:val="005E2B3C"/>
    <w:rsid w:val="005E2C4E"/>
    <w:rsid w:val="005E32BA"/>
    <w:rsid w:val="005E3349"/>
    <w:rsid w:val="005E491C"/>
    <w:rsid w:val="005E5865"/>
    <w:rsid w:val="005E652B"/>
    <w:rsid w:val="005F40B0"/>
    <w:rsid w:val="005F54BB"/>
    <w:rsid w:val="005F6AA7"/>
    <w:rsid w:val="00601C70"/>
    <w:rsid w:val="006023CC"/>
    <w:rsid w:val="006027A9"/>
    <w:rsid w:val="006030B5"/>
    <w:rsid w:val="00603343"/>
    <w:rsid w:val="0060496E"/>
    <w:rsid w:val="0060565B"/>
    <w:rsid w:val="00605EBA"/>
    <w:rsid w:val="00606482"/>
    <w:rsid w:val="00606485"/>
    <w:rsid w:val="0060721A"/>
    <w:rsid w:val="00607A34"/>
    <w:rsid w:val="0061245A"/>
    <w:rsid w:val="00612A34"/>
    <w:rsid w:val="00613F34"/>
    <w:rsid w:val="00613F3E"/>
    <w:rsid w:val="00616FBA"/>
    <w:rsid w:val="0062010F"/>
    <w:rsid w:val="0062242E"/>
    <w:rsid w:val="00622900"/>
    <w:rsid w:val="0062593B"/>
    <w:rsid w:val="00626149"/>
    <w:rsid w:val="00626279"/>
    <w:rsid w:val="0062730A"/>
    <w:rsid w:val="00627555"/>
    <w:rsid w:val="006307CF"/>
    <w:rsid w:val="006309A7"/>
    <w:rsid w:val="00630BCE"/>
    <w:rsid w:val="00630C61"/>
    <w:rsid w:val="0063184E"/>
    <w:rsid w:val="00633C53"/>
    <w:rsid w:val="00634053"/>
    <w:rsid w:val="0063496C"/>
    <w:rsid w:val="00634C01"/>
    <w:rsid w:val="0064408F"/>
    <w:rsid w:val="00645C66"/>
    <w:rsid w:val="00645C82"/>
    <w:rsid w:val="00646212"/>
    <w:rsid w:val="0064678C"/>
    <w:rsid w:val="00646F00"/>
    <w:rsid w:val="006475D9"/>
    <w:rsid w:val="0064774B"/>
    <w:rsid w:val="00647F93"/>
    <w:rsid w:val="0065036A"/>
    <w:rsid w:val="006508EA"/>
    <w:rsid w:val="0065108F"/>
    <w:rsid w:val="00651FB5"/>
    <w:rsid w:val="00652374"/>
    <w:rsid w:val="00652A1F"/>
    <w:rsid w:val="00653984"/>
    <w:rsid w:val="0065406C"/>
    <w:rsid w:val="006559F8"/>
    <w:rsid w:val="00655CF0"/>
    <w:rsid w:val="0065746E"/>
    <w:rsid w:val="00657870"/>
    <w:rsid w:val="00660CD8"/>
    <w:rsid w:val="00661D50"/>
    <w:rsid w:val="00661E12"/>
    <w:rsid w:val="006620D4"/>
    <w:rsid w:val="00663C7D"/>
    <w:rsid w:val="00664FB1"/>
    <w:rsid w:val="00665737"/>
    <w:rsid w:val="006658F2"/>
    <w:rsid w:val="00665C68"/>
    <w:rsid w:val="00666453"/>
    <w:rsid w:val="00666CB4"/>
    <w:rsid w:val="00667C12"/>
    <w:rsid w:val="00670C65"/>
    <w:rsid w:val="006737BA"/>
    <w:rsid w:val="0067498B"/>
    <w:rsid w:val="006750A9"/>
    <w:rsid w:val="006751F6"/>
    <w:rsid w:val="0067549C"/>
    <w:rsid w:val="00676593"/>
    <w:rsid w:val="00677BBC"/>
    <w:rsid w:val="00677FFB"/>
    <w:rsid w:val="006801E3"/>
    <w:rsid w:val="00680D12"/>
    <w:rsid w:val="0068114F"/>
    <w:rsid w:val="006826D7"/>
    <w:rsid w:val="00682E88"/>
    <w:rsid w:val="00683C62"/>
    <w:rsid w:val="00684BAE"/>
    <w:rsid w:val="00686551"/>
    <w:rsid w:val="00687F51"/>
    <w:rsid w:val="0069090B"/>
    <w:rsid w:val="00690D80"/>
    <w:rsid w:val="00691602"/>
    <w:rsid w:val="00691B64"/>
    <w:rsid w:val="00691C72"/>
    <w:rsid w:val="006927FA"/>
    <w:rsid w:val="00692F2B"/>
    <w:rsid w:val="006934FF"/>
    <w:rsid w:val="00693E25"/>
    <w:rsid w:val="00694172"/>
    <w:rsid w:val="0069559B"/>
    <w:rsid w:val="00695B8F"/>
    <w:rsid w:val="00696F30"/>
    <w:rsid w:val="006A09B7"/>
    <w:rsid w:val="006A0D40"/>
    <w:rsid w:val="006A1193"/>
    <w:rsid w:val="006A19A5"/>
    <w:rsid w:val="006A3151"/>
    <w:rsid w:val="006A4A4B"/>
    <w:rsid w:val="006A535E"/>
    <w:rsid w:val="006A5EAC"/>
    <w:rsid w:val="006A6080"/>
    <w:rsid w:val="006A707A"/>
    <w:rsid w:val="006A7EE1"/>
    <w:rsid w:val="006B091A"/>
    <w:rsid w:val="006B0FDF"/>
    <w:rsid w:val="006B127D"/>
    <w:rsid w:val="006B1671"/>
    <w:rsid w:val="006B1DE7"/>
    <w:rsid w:val="006B2EFB"/>
    <w:rsid w:val="006B362E"/>
    <w:rsid w:val="006B36E3"/>
    <w:rsid w:val="006B5840"/>
    <w:rsid w:val="006B61F5"/>
    <w:rsid w:val="006B66BE"/>
    <w:rsid w:val="006B6799"/>
    <w:rsid w:val="006C0678"/>
    <w:rsid w:val="006C2606"/>
    <w:rsid w:val="006C372B"/>
    <w:rsid w:val="006C403B"/>
    <w:rsid w:val="006C4279"/>
    <w:rsid w:val="006C43A0"/>
    <w:rsid w:val="006C5733"/>
    <w:rsid w:val="006C5758"/>
    <w:rsid w:val="006C66E9"/>
    <w:rsid w:val="006C6BB5"/>
    <w:rsid w:val="006C7A75"/>
    <w:rsid w:val="006D07EE"/>
    <w:rsid w:val="006D126E"/>
    <w:rsid w:val="006D1BBE"/>
    <w:rsid w:val="006D1F77"/>
    <w:rsid w:val="006D2003"/>
    <w:rsid w:val="006D44AD"/>
    <w:rsid w:val="006D45B7"/>
    <w:rsid w:val="006D46D0"/>
    <w:rsid w:val="006D4E6F"/>
    <w:rsid w:val="006D5253"/>
    <w:rsid w:val="006D604A"/>
    <w:rsid w:val="006D6613"/>
    <w:rsid w:val="006D7463"/>
    <w:rsid w:val="006E06BD"/>
    <w:rsid w:val="006E1B00"/>
    <w:rsid w:val="006E22A1"/>
    <w:rsid w:val="006E312F"/>
    <w:rsid w:val="006E507F"/>
    <w:rsid w:val="006E51E0"/>
    <w:rsid w:val="006E6EA2"/>
    <w:rsid w:val="006F0091"/>
    <w:rsid w:val="006F02BD"/>
    <w:rsid w:val="006F22ED"/>
    <w:rsid w:val="006F2733"/>
    <w:rsid w:val="006F34DC"/>
    <w:rsid w:val="006F404D"/>
    <w:rsid w:val="006F44BD"/>
    <w:rsid w:val="006F4C5C"/>
    <w:rsid w:val="006F5C12"/>
    <w:rsid w:val="006F5FFC"/>
    <w:rsid w:val="006F6E64"/>
    <w:rsid w:val="006F71F6"/>
    <w:rsid w:val="006F7489"/>
    <w:rsid w:val="00700892"/>
    <w:rsid w:val="00701D3A"/>
    <w:rsid w:val="007028AB"/>
    <w:rsid w:val="00703248"/>
    <w:rsid w:val="00703BFA"/>
    <w:rsid w:val="00704698"/>
    <w:rsid w:val="007049FD"/>
    <w:rsid w:val="0070575A"/>
    <w:rsid w:val="00705926"/>
    <w:rsid w:val="007063EB"/>
    <w:rsid w:val="00706811"/>
    <w:rsid w:val="00706DFE"/>
    <w:rsid w:val="00707148"/>
    <w:rsid w:val="007111D6"/>
    <w:rsid w:val="00711ABA"/>
    <w:rsid w:val="00712A62"/>
    <w:rsid w:val="00712D0B"/>
    <w:rsid w:val="00714AD8"/>
    <w:rsid w:val="00714C60"/>
    <w:rsid w:val="0071631B"/>
    <w:rsid w:val="00716989"/>
    <w:rsid w:val="0071728A"/>
    <w:rsid w:val="00720179"/>
    <w:rsid w:val="0072192E"/>
    <w:rsid w:val="00722536"/>
    <w:rsid w:val="007231D8"/>
    <w:rsid w:val="00725284"/>
    <w:rsid w:val="0072550B"/>
    <w:rsid w:val="0072670C"/>
    <w:rsid w:val="00726E25"/>
    <w:rsid w:val="007302EF"/>
    <w:rsid w:val="00730ED5"/>
    <w:rsid w:val="007324A9"/>
    <w:rsid w:val="0073446A"/>
    <w:rsid w:val="0073457C"/>
    <w:rsid w:val="00735D8E"/>
    <w:rsid w:val="0073628A"/>
    <w:rsid w:val="00740937"/>
    <w:rsid w:val="007409D3"/>
    <w:rsid w:val="007411BC"/>
    <w:rsid w:val="0074141A"/>
    <w:rsid w:val="0074311C"/>
    <w:rsid w:val="00743C4D"/>
    <w:rsid w:val="007443BF"/>
    <w:rsid w:val="0074711A"/>
    <w:rsid w:val="00747848"/>
    <w:rsid w:val="007505BE"/>
    <w:rsid w:val="00750882"/>
    <w:rsid w:val="00751D03"/>
    <w:rsid w:val="00751E3D"/>
    <w:rsid w:val="007522D5"/>
    <w:rsid w:val="0075242D"/>
    <w:rsid w:val="00753CCF"/>
    <w:rsid w:val="00755CBB"/>
    <w:rsid w:val="00755DB8"/>
    <w:rsid w:val="0075618F"/>
    <w:rsid w:val="00756DAA"/>
    <w:rsid w:val="00756EC1"/>
    <w:rsid w:val="007576EA"/>
    <w:rsid w:val="00757F1F"/>
    <w:rsid w:val="00761CB2"/>
    <w:rsid w:val="00761CEE"/>
    <w:rsid w:val="0076235C"/>
    <w:rsid w:val="00762A42"/>
    <w:rsid w:val="007632B9"/>
    <w:rsid w:val="007635E7"/>
    <w:rsid w:val="0076402E"/>
    <w:rsid w:val="0076462B"/>
    <w:rsid w:val="00764924"/>
    <w:rsid w:val="0076494E"/>
    <w:rsid w:val="00764F70"/>
    <w:rsid w:val="00765388"/>
    <w:rsid w:val="00766589"/>
    <w:rsid w:val="00767041"/>
    <w:rsid w:val="00767E0F"/>
    <w:rsid w:val="00770D22"/>
    <w:rsid w:val="00771473"/>
    <w:rsid w:val="00771514"/>
    <w:rsid w:val="007731B2"/>
    <w:rsid w:val="00773A88"/>
    <w:rsid w:val="00773E82"/>
    <w:rsid w:val="00773F98"/>
    <w:rsid w:val="00774293"/>
    <w:rsid w:val="00774C37"/>
    <w:rsid w:val="007756C8"/>
    <w:rsid w:val="00775E59"/>
    <w:rsid w:val="00777079"/>
    <w:rsid w:val="0077718A"/>
    <w:rsid w:val="007771CC"/>
    <w:rsid w:val="00777429"/>
    <w:rsid w:val="00777F55"/>
    <w:rsid w:val="00781356"/>
    <w:rsid w:val="0078187D"/>
    <w:rsid w:val="00782588"/>
    <w:rsid w:val="007828AE"/>
    <w:rsid w:val="00782BA4"/>
    <w:rsid w:val="00784673"/>
    <w:rsid w:val="00784B9A"/>
    <w:rsid w:val="00786465"/>
    <w:rsid w:val="00786E0F"/>
    <w:rsid w:val="00787E81"/>
    <w:rsid w:val="00790030"/>
    <w:rsid w:val="00790815"/>
    <w:rsid w:val="007909AF"/>
    <w:rsid w:val="00791344"/>
    <w:rsid w:val="00791F93"/>
    <w:rsid w:val="007925F7"/>
    <w:rsid w:val="00792D09"/>
    <w:rsid w:val="00793587"/>
    <w:rsid w:val="00793D12"/>
    <w:rsid w:val="00793DAC"/>
    <w:rsid w:val="0079432B"/>
    <w:rsid w:val="007962D6"/>
    <w:rsid w:val="00796E91"/>
    <w:rsid w:val="007976FD"/>
    <w:rsid w:val="00797918"/>
    <w:rsid w:val="00797EE8"/>
    <w:rsid w:val="007A049C"/>
    <w:rsid w:val="007A0B0A"/>
    <w:rsid w:val="007A0E91"/>
    <w:rsid w:val="007A1650"/>
    <w:rsid w:val="007A2788"/>
    <w:rsid w:val="007A3759"/>
    <w:rsid w:val="007A4AFA"/>
    <w:rsid w:val="007A4B01"/>
    <w:rsid w:val="007A508E"/>
    <w:rsid w:val="007A57E9"/>
    <w:rsid w:val="007A67F8"/>
    <w:rsid w:val="007A781D"/>
    <w:rsid w:val="007A7980"/>
    <w:rsid w:val="007B0678"/>
    <w:rsid w:val="007B1B86"/>
    <w:rsid w:val="007B1DB1"/>
    <w:rsid w:val="007B2E49"/>
    <w:rsid w:val="007B31D5"/>
    <w:rsid w:val="007B33AB"/>
    <w:rsid w:val="007B47B6"/>
    <w:rsid w:val="007B5D9B"/>
    <w:rsid w:val="007B6885"/>
    <w:rsid w:val="007B6EEB"/>
    <w:rsid w:val="007B7520"/>
    <w:rsid w:val="007B7A3D"/>
    <w:rsid w:val="007C0A0C"/>
    <w:rsid w:val="007C0C5C"/>
    <w:rsid w:val="007C13DE"/>
    <w:rsid w:val="007C1619"/>
    <w:rsid w:val="007C1DCF"/>
    <w:rsid w:val="007C415A"/>
    <w:rsid w:val="007C424B"/>
    <w:rsid w:val="007C4884"/>
    <w:rsid w:val="007C5606"/>
    <w:rsid w:val="007C569D"/>
    <w:rsid w:val="007C627B"/>
    <w:rsid w:val="007C6BE0"/>
    <w:rsid w:val="007C6F01"/>
    <w:rsid w:val="007C6FFC"/>
    <w:rsid w:val="007D21A2"/>
    <w:rsid w:val="007D27B5"/>
    <w:rsid w:val="007D2AB5"/>
    <w:rsid w:val="007D3B74"/>
    <w:rsid w:val="007D41D9"/>
    <w:rsid w:val="007D4524"/>
    <w:rsid w:val="007D473C"/>
    <w:rsid w:val="007D5340"/>
    <w:rsid w:val="007D5594"/>
    <w:rsid w:val="007D60E4"/>
    <w:rsid w:val="007D686A"/>
    <w:rsid w:val="007D6AB5"/>
    <w:rsid w:val="007D6BBF"/>
    <w:rsid w:val="007D6CC3"/>
    <w:rsid w:val="007D6E0E"/>
    <w:rsid w:val="007D7760"/>
    <w:rsid w:val="007D7F59"/>
    <w:rsid w:val="007E0641"/>
    <w:rsid w:val="007E066C"/>
    <w:rsid w:val="007E1955"/>
    <w:rsid w:val="007E1C40"/>
    <w:rsid w:val="007E2D44"/>
    <w:rsid w:val="007E2F4D"/>
    <w:rsid w:val="007E3F97"/>
    <w:rsid w:val="007E440F"/>
    <w:rsid w:val="007E563B"/>
    <w:rsid w:val="007E61BF"/>
    <w:rsid w:val="007E68CA"/>
    <w:rsid w:val="007E77FE"/>
    <w:rsid w:val="007E7F31"/>
    <w:rsid w:val="007F2991"/>
    <w:rsid w:val="007F2A3E"/>
    <w:rsid w:val="007F2F33"/>
    <w:rsid w:val="007F34C6"/>
    <w:rsid w:val="007F38AA"/>
    <w:rsid w:val="007F4CC8"/>
    <w:rsid w:val="007F5DB2"/>
    <w:rsid w:val="007F72B1"/>
    <w:rsid w:val="008007DA"/>
    <w:rsid w:val="00800C36"/>
    <w:rsid w:val="00801594"/>
    <w:rsid w:val="00801D32"/>
    <w:rsid w:val="00802099"/>
    <w:rsid w:val="0080213A"/>
    <w:rsid w:val="00802500"/>
    <w:rsid w:val="008049D5"/>
    <w:rsid w:val="008070D7"/>
    <w:rsid w:val="008071DC"/>
    <w:rsid w:val="00807F0F"/>
    <w:rsid w:val="008102D9"/>
    <w:rsid w:val="00811639"/>
    <w:rsid w:val="00811D59"/>
    <w:rsid w:val="00812F63"/>
    <w:rsid w:val="00813994"/>
    <w:rsid w:val="00813D2D"/>
    <w:rsid w:val="00813D82"/>
    <w:rsid w:val="008143B7"/>
    <w:rsid w:val="00814600"/>
    <w:rsid w:val="00815182"/>
    <w:rsid w:val="008163A3"/>
    <w:rsid w:val="008168A2"/>
    <w:rsid w:val="00816E10"/>
    <w:rsid w:val="008174D6"/>
    <w:rsid w:val="008174DD"/>
    <w:rsid w:val="00817B6A"/>
    <w:rsid w:val="00821F89"/>
    <w:rsid w:val="00822715"/>
    <w:rsid w:val="00822752"/>
    <w:rsid w:val="00822C5F"/>
    <w:rsid w:val="0082391C"/>
    <w:rsid w:val="00823A26"/>
    <w:rsid w:val="00823C05"/>
    <w:rsid w:val="00825F79"/>
    <w:rsid w:val="00826A7C"/>
    <w:rsid w:val="00827C1C"/>
    <w:rsid w:val="00830929"/>
    <w:rsid w:val="0083099A"/>
    <w:rsid w:val="008318AB"/>
    <w:rsid w:val="00831CEB"/>
    <w:rsid w:val="00834417"/>
    <w:rsid w:val="0083521F"/>
    <w:rsid w:val="0083540F"/>
    <w:rsid w:val="008357D5"/>
    <w:rsid w:val="0083754D"/>
    <w:rsid w:val="0084127B"/>
    <w:rsid w:val="00842D92"/>
    <w:rsid w:val="0084338C"/>
    <w:rsid w:val="00846647"/>
    <w:rsid w:val="0084671B"/>
    <w:rsid w:val="0084715C"/>
    <w:rsid w:val="008476F5"/>
    <w:rsid w:val="008513FF"/>
    <w:rsid w:val="00852508"/>
    <w:rsid w:val="00854B20"/>
    <w:rsid w:val="00855698"/>
    <w:rsid w:val="008561C2"/>
    <w:rsid w:val="00856C6D"/>
    <w:rsid w:val="008578A4"/>
    <w:rsid w:val="008603F1"/>
    <w:rsid w:val="00860F7F"/>
    <w:rsid w:val="008651AC"/>
    <w:rsid w:val="00865A04"/>
    <w:rsid w:val="00866A2B"/>
    <w:rsid w:val="00866AEC"/>
    <w:rsid w:val="008673AD"/>
    <w:rsid w:val="00872505"/>
    <w:rsid w:val="00875DA9"/>
    <w:rsid w:val="0088017E"/>
    <w:rsid w:val="0088029D"/>
    <w:rsid w:val="008809AA"/>
    <w:rsid w:val="00880C56"/>
    <w:rsid w:val="008810ED"/>
    <w:rsid w:val="008813F4"/>
    <w:rsid w:val="008816B0"/>
    <w:rsid w:val="0088382F"/>
    <w:rsid w:val="008864CF"/>
    <w:rsid w:val="0088700E"/>
    <w:rsid w:val="00887684"/>
    <w:rsid w:val="008879D6"/>
    <w:rsid w:val="00890036"/>
    <w:rsid w:val="00891152"/>
    <w:rsid w:val="00891E77"/>
    <w:rsid w:val="00892478"/>
    <w:rsid w:val="00892F1D"/>
    <w:rsid w:val="008939D1"/>
    <w:rsid w:val="008946E8"/>
    <w:rsid w:val="00894FB2"/>
    <w:rsid w:val="00895193"/>
    <w:rsid w:val="00895CA5"/>
    <w:rsid w:val="008961E2"/>
    <w:rsid w:val="00896299"/>
    <w:rsid w:val="0089706D"/>
    <w:rsid w:val="00897391"/>
    <w:rsid w:val="008A04DF"/>
    <w:rsid w:val="008A1FF4"/>
    <w:rsid w:val="008A3527"/>
    <w:rsid w:val="008A3C50"/>
    <w:rsid w:val="008A40DA"/>
    <w:rsid w:val="008A46C7"/>
    <w:rsid w:val="008A471E"/>
    <w:rsid w:val="008A75A5"/>
    <w:rsid w:val="008B03AF"/>
    <w:rsid w:val="008B1748"/>
    <w:rsid w:val="008B2529"/>
    <w:rsid w:val="008B2C73"/>
    <w:rsid w:val="008B38DD"/>
    <w:rsid w:val="008B396E"/>
    <w:rsid w:val="008B3DA7"/>
    <w:rsid w:val="008B4541"/>
    <w:rsid w:val="008B4662"/>
    <w:rsid w:val="008B49C1"/>
    <w:rsid w:val="008B4A20"/>
    <w:rsid w:val="008B4F8E"/>
    <w:rsid w:val="008B5596"/>
    <w:rsid w:val="008B6612"/>
    <w:rsid w:val="008B6784"/>
    <w:rsid w:val="008B6BAA"/>
    <w:rsid w:val="008C021D"/>
    <w:rsid w:val="008C0717"/>
    <w:rsid w:val="008C09DD"/>
    <w:rsid w:val="008C1963"/>
    <w:rsid w:val="008C1FF8"/>
    <w:rsid w:val="008C3D97"/>
    <w:rsid w:val="008C3F44"/>
    <w:rsid w:val="008C4072"/>
    <w:rsid w:val="008C50A2"/>
    <w:rsid w:val="008C5E39"/>
    <w:rsid w:val="008C632F"/>
    <w:rsid w:val="008C6B23"/>
    <w:rsid w:val="008C793A"/>
    <w:rsid w:val="008C7AFF"/>
    <w:rsid w:val="008C7CA0"/>
    <w:rsid w:val="008C7DDC"/>
    <w:rsid w:val="008D1AE8"/>
    <w:rsid w:val="008D2427"/>
    <w:rsid w:val="008D2B88"/>
    <w:rsid w:val="008D44E0"/>
    <w:rsid w:val="008D47F9"/>
    <w:rsid w:val="008D5ACB"/>
    <w:rsid w:val="008D5DFA"/>
    <w:rsid w:val="008D5FC8"/>
    <w:rsid w:val="008D65B7"/>
    <w:rsid w:val="008D65E0"/>
    <w:rsid w:val="008D7871"/>
    <w:rsid w:val="008D7942"/>
    <w:rsid w:val="008E0C16"/>
    <w:rsid w:val="008E242D"/>
    <w:rsid w:val="008E28C5"/>
    <w:rsid w:val="008E2F69"/>
    <w:rsid w:val="008E3DF8"/>
    <w:rsid w:val="008E4675"/>
    <w:rsid w:val="008E4C84"/>
    <w:rsid w:val="008E5150"/>
    <w:rsid w:val="008E6C3F"/>
    <w:rsid w:val="008F043C"/>
    <w:rsid w:val="008F11E5"/>
    <w:rsid w:val="008F19F8"/>
    <w:rsid w:val="008F2167"/>
    <w:rsid w:val="008F217E"/>
    <w:rsid w:val="008F2659"/>
    <w:rsid w:val="008F2C30"/>
    <w:rsid w:val="008F3435"/>
    <w:rsid w:val="008F4C46"/>
    <w:rsid w:val="008F539B"/>
    <w:rsid w:val="008F5EDD"/>
    <w:rsid w:val="008F70DA"/>
    <w:rsid w:val="008F7104"/>
    <w:rsid w:val="008F7232"/>
    <w:rsid w:val="00900096"/>
    <w:rsid w:val="009014D1"/>
    <w:rsid w:val="00901E3C"/>
    <w:rsid w:val="00901FAC"/>
    <w:rsid w:val="00903806"/>
    <w:rsid w:val="00903BE1"/>
    <w:rsid w:val="00903ED8"/>
    <w:rsid w:val="00904509"/>
    <w:rsid w:val="009048D6"/>
    <w:rsid w:val="0090520F"/>
    <w:rsid w:val="00910144"/>
    <w:rsid w:val="00910280"/>
    <w:rsid w:val="0091049E"/>
    <w:rsid w:val="00911B4F"/>
    <w:rsid w:val="00912602"/>
    <w:rsid w:val="00913239"/>
    <w:rsid w:val="00913C36"/>
    <w:rsid w:val="0091464A"/>
    <w:rsid w:val="00914C77"/>
    <w:rsid w:val="00914E1B"/>
    <w:rsid w:val="009171AB"/>
    <w:rsid w:val="00917A14"/>
    <w:rsid w:val="00920B4E"/>
    <w:rsid w:val="009213A6"/>
    <w:rsid w:val="009238D0"/>
    <w:rsid w:val="00925EE0"/>
    <w:rsid w:val="0092706D"/>
    <w:rsid w:val="00927E08"/>
    <w:rsid w:val="00930A70"/>
    <w:rsid w:val="00930A80"/>
    <w:rsid w:val="00930D92"/>
    <w:rsid w:val="00931A86"/>
    <w:rsid w:val="00932323"/>
    <w:rsid w:val="00933445"/>
    <w:rsid w:val="009337BF"/>
    <w:rsid w:val="00934042"/>
    <w:rsid w:val="00935110"/>
    <w:rsid w:val="00936773"/>
    <w:rsid w:val="00936A54"/>
    <w:rsid w:val="009375D7"/>
    <w:rsid w:val="009409EC"/>
    <w:rsid w:val="00940AE1"/>
    <w:rsid w:val="009413D4"/>
    <w:rsid w:val="00941FF4"/>
    <w:rsid w:val="009422C0"/>
    <w:rsid w:val="00942501"/>
    <w:rsid w:val="00942AE7"/>
    <w:rsid w:val="00942D26"/>
    <w:rsid w:val="0094300F"/>
    <w:rsid w:val="00943ED2"/>
    <w:rsid w:val="00946BDB"/>
    <w:rsid w:val="0095024D"/>
    <w:rsid w:val="00950EF4"/>
    <w:rsid w:val="00951027"/>
    <w:rsid w:val="00951FA7"/>
    <w:rsid w:val="00953E13"/>
    <w:rsid w:val="00954007"/>
    <w:rsid w:val="00954CB7"/>
    <w:rsid w:val="00954ED4"/>
    <w:rsid w:val="009557F9"/>
    <w:rsid w:val="00956081"/>
    <w:rsid w:val="0095610F"/>
    <w:rsid w:val="00956FD0"/>
    <w:rsid w:val="00957519"/>
    <w:rsid w:val="00957523"/>
    <w:rsid w:val="009603B4"/>
    <w:rsid w:val="00960D89"/>
    <w:rsid w:val="00960EE4"/>
    <w:rsid w:val="0096151D"/>
    <w:rsid w:val="00961737"/>
    <w:rsid w:val="009617BA"/>
    <w:rsid w:val="009632FF"/>
    <w:rsid w:val="00963B93"/>
    <w:rsid w:val="0096547F"/>
    <w:rsid w:val="00965652"/>
    <w:rsid w:val="0096778C"/>
    <w:rsid w:val="00967956"/>
    <w:rsid w:val="00967F5C"/>
    <w:rsid w:val="009719FF"/>
    <w:rsid w:val="00971CA7"/>
    <w:rsid w:val="00973ADC"/>
    <w:rsid w:val="0097414C"/>
    <w:rsid w:val="00975940"/>
    <w:rsid w:val="00975ABD"/>
    <w:rsid w:val="009760FF"/>
    <w:rsid w:val="00976C31"/>
    <w:rsid w:val="0097702F"/>
    <w:rsid w:val="00977B11"/>
    <w:rsid w:val="00980A9D"/>
    <w:rsid w:val="009810BB"/>
    <w:rsid w:val="009824BD"/>
    <w:rsid w:val="00982958"/>
    <w:rsid w:val="00983DA3"/>
    <w:rsid w:val="00983E51"/>
    <w:rsid w:val="0098526C"/>
    <w:rsid w:val="00986519"/>
    <w:rsid w:val="00986FB0"/>
    <w:rsid w:val="00987949"/>
    <w:rsid w:val="00987CC6"/>
    <w:rsid w:val="00991275"/>
    <w:rsid w:val="0099210F"/>
    <w:rsid w:val="0099220B"/>
    <w:rsid w:val="00992761"/>
    <w:rsid w:val="0099294A"/>
    <w:rsid w:val="009946D7"/>
    <w:rsid w:val="00994F29"/>
    <w:rsid w:val="00996306"/>
    <w:rsid w:val="00996AA9"/>
    <w:rsid w:val="009A090E"/>
    <w:rsid w:val="009A0FD4"/>
    <w:rsid w:val="009A126F"/>
    <w:rsid w:val="009A24E6"/>
    <w:rsid w:val="009A28ED"/>
    <w:rsid w:val="009A2BD3"/>
    <w:rsid w:val="009A3A9A"/>
    <w:rsid w:val="009A4A6D"/>
    <w:rsid w:val="009A4C66"/>
    <w:rsid w:val="009A5409"/>
    <w:rsid w:val="009A59FA"/>
    <w:rsid w:val="009A6B27"/>
    <w:rsid w:val="009A6F6A"/>
    <w:rsid w:val="009A7168"/>
    <w:rsid w:val="009B4635"/>
    <w:rsid w:val="009B4F76"/>
    <w:rsid w:val="009B5505"/>
    <w:rsid w:val="009B61AE"/>
    <w:rsid w:val="009B7F2B"/>
    <w:rsid w:val="009C0A0A"/>
    <w:rsid w:val="009C10FD"/>
    <w:rsid w:val="009C1778"/>
    <w:rsid w:val="009C2EEC"/>
    <w:rsid w:val="009C2FF4"/>
    <w:rsid w:val="009C46D7"/>
    <w:rsid w:val="009C46FD"/>
    <w:rsid w:val="009C5227"/>
    <w:rsid w:val="009C6752"/>
    <w:rsid w:val="009C6B6C"/>
    <w:rsid w:val="009D0DFF"/>
    <w:rsid w:val="009D238D"/>
    <w:rsid w:val="009D2F02"/>
    <w:rsid w:val="009D369F"/>
    <w:rsid w:val="009D41E3"/>
    <w:rsid w:val="009D5C5E"/>
    <w:rsid w:val="009D5DB3"/>
    <w:rsid w:val="009D71F3"/>
    <w:rsid w:val="009D7C0E"/>
    <w:rsid w:val="009D7D65"/>
    <w:rsid w:val="009E0867"/>
    <w:rsid w:val="009E143C"/>
    <w:rsid w:val="009E15EC"/>
    <w:rsid w:val="009E1624"/>
    <w:rsid w:val="009E1971"/>
    <w:rsid w:val="009E2F57"/>
    <w:rsid w:val="009E4906"/>
    <w:rsid w:val="009E5C16"/>
    <w:rsid w:val="009E614B"/>
    <w:rsid w:val="009E6782"/>
    <w:rsid w:val="009E6869"/>
    <w:rsid w:val="009E7081"/>
    <w:rsid w:val="009F0130"/>
    <w:rsid w:val="009F0B6E"/>
    <w:rsid w:val="009F1069"/>
    <w:rsid w:val="009F114D"/>
    <w:rsid w:val="009F33F6"/>
    <w:rsid w:val="009F4D88"/>
    <w:rsid w:val="009F5427"/>
    <w:rsid w:val="009F542D"/>
    <w:rsid w:val="009F5F7A"/>
    <w:rsid w:val="009F7040"/>
    <w:rsid w:val="009F70C9"/>
    <w:rsid w:val="009F7736"/>
    <w:rsid w:val="009F77B2"/>
    <w:rsid w:val="009F7F6A"/>
    <w:rsid w:val="009F7FB8"/>
    <w:rsid w:val="00A0090D"/>
    <w:rsid w:val="00A00C3D"/>
    <w:rsid w:val="00A00DEC"/>
    <w:rsid w:val="00A00E2F"/>
    <w:rsid w:val="00A02335"/>
    <w:rsid w:val="00A0267A"/>
    <w:rsid w:val="00A02D1B"/>
    <w:rsid w:val="00A0450D"/>
    <w:rsid w:val="00A04542"/>
    <w:rsid w:val="00A0521E"/>
    <w:rsid w:val="00A05893"/>
    <w:rsid w:val="00A0647A"/>
    <w:rsid w:val="00A1115D"/>
    <w:rsid w:val="00A11451"/>
    <w:rsid w:val="00A1204E"/>
    <w:rsid w:val="00A1382D"/>
    <w:rsid w:val="00A139A6"/>
    <w:rsid w:val="00A14EA2"/>
    <w:rsid w:val="00A14F43"/>
    <w:rsid w:val="00A150A4"/>
    <w:rsid w:val="00A1515F"/>
    <w:rsid w:val="00A1544F"/>
    <w:rsid w:val="00A15E51"/>
    <w:rsid w:val="00A20580"/>
    <w:rsid w:val="00A20BC8"/>
    <w:rsid w:val="00A2121D"/>
    <w:rsid w:val="00A213B0"/>
    <w:rsid w:val="00A216AE"/>
    <w:rsid w:val="00A233D9"/>
    <w:rsid w:val="00A23AD0"/>
    <w:rsid w:val="00A247A6"/>
    <w:rsid w:val="00A251A1"/>
    <w:rsid w:val="00A25AAD"/>
    <w:rsid w:val="00A25E2F"/>
    <w:rsid w:val="00A262EA"/>
    <w:rsid w:val="00A2678F"/>
    <w:rsid w:val="00A26B73"/>
    <w:rsid w:val="00A275FA"/>
    <w:rsid w:val="00A3172F"/>
    <w:rsid w:val="00A319F2"/>
    <w:rsid w:val="00A3223C"/>
    <w:rsid w:val="00A3264E"/>
    <w:rsid w:val="00A327F0"/>
    <w:rsid w:val="00A32B3C"/>
    <w:rsid w:val="00A33CDA"/>
    <w:rsid w:val="00A343A6"/>
    <w:rsid w:val="00A3458C"/>
    <w:rsid w:val="00A34E1C"/>
    <w:rsid w:val="00A3582C"/>
    <w:rsid w:val="00A36934"/>
    <w:rsid w:val="00A36F1E"/>
    <w:rsid w:val="00A37595"/>
    <w:rsid w:val="00A40162"/>
    <w:rsid w:val="00A41FDC"/>
    <w:rsid w:val="00A422CE"/>
    <w:rsid w:val="00A428CF"/>
    <w:rsid w:val="00A443BD"/>
    <w:rsid w:val="00A448F7"/>
    <w:rsid w:val="00A44D60"/>
    <w:rsid w:val="00A457C9"/>
    <w:rsid w:val="00A45D36"/>
    <w:rsid w:val="00A4738B"/>
    <w:rsid w:val="00A50F9B"/>
    <w:rsid w:val="00A5134D"/>
    <w:rsid w:val="00A529FD"/>
    <w:rsid w:val="00A52BF8"/>
    <w:rsid w:val="00A537C6"/>
    <w:rsid w:val="00A540E9"/>
    <w:rsid w:val="00A54BCD"/>
    <w:rsid w:val="00A54BF8"/>
    <w:rsid w:val="00A55D0F"/>
    <w:rsid w:val="00A55DCC"/>
    <w:rsid w:val="00A5656E"/>
    <w:rsid w:val="00A56EEE"/>
    <w:rsid w:val="00A570B5"/>
    <w:rsid w:val="00A60DFD"/>
    <w:rsid w:val="00A61789"/>
    <w:rsid w:val="00A62B16"/>
    <w:rsid w:val="00A649D9"/>
    <w:rsid w:val="00A66403"/>
    <w:rsid w:val="00A7202A"/>
    <w:rsid w:val="00A7245A"/>
    <w:rsid w:val="00A72776"/>
    <w:rsid w:val="00A73263"/>
    <w:rsid w:val="00A73A97"/>
    <w:rsid w:val="00A749BB"/>
    <w:rsid w:val="00A7594C"/>
    <w:rsid w:val="00A77022"/>
    <w:rsid w:val="00A77943"/>
    <w:rsid w:val="00A77E96"/>
    <w:rsid w:val="00A80774"/>
    <w:rsid w:val="00A807F4"/>
    <w:rsid w:val="00A81696"/>
    <w:rsid w:val="00A8270C"/>
    <w:rsid w:val="00A83F55"/>
    <w:rsid w:val="00A84BBA"/>
    <w:rsid w:val="00A85CAD"/>
    <w:rsid w:val="00A862D0"/>
    <w:rsid w:val="00A9149B"/>
    <w:rsid w:val="00A91721"/>
    <w:rsid w:val="00A918B7"/>
    <w:rsid w:val="00A91E70"/>
    <w:rsid w:val="00A925C7"/>
    <w:rsid w:val="00A92BDC"/>
    <w:rsid w:val="00A93312"/>
    <w:rsid w:val="00A93614"/>
    <w:rsid w:val="00A939D3"/>
    <w:rsid w:val="00A93CD2"/>
    <w:rsid w:val="00A947D2"/>
    <w:rsid w:val="00A95DA9"/>
    <w:rsid w:val="00A96A4A"/>
    <w:rsid w:val="00A96E62"/>
    <w:rsid w:val="00A97D0A"/>
    <w:rsid w:val="00AA059B"/>
    <w:rsid w:val="00AA0E43"/>
    <w:rsid w:val="00AA0E87"/>
    <w:rsid w:val="00AA113D"/>
    <w:rsid w:val="00AA1252"/>
    <w:rsid w:val="00AA271B"/>
    <w:rsid w:val="00AA4778"/>
    <w:rsid w:val="00AA4C08"/>
    <w:rsid w:val="00AA4C40"/>
    <w:rsid w:val="00AA5003"/>
    <w:rsid w:val="00AA59EE"/>
    <w:rsid w:val="00AA6C29"/>
    <w:rsid w:val="00AA6E50"/>
    <w:rsid w:val="00AA7364"/>
    <w:rsid w:val="00AA754F"/>
    <w:rsid w:val="00AA7A3E"/>
    <w:rsid w:val="00AA7E2F"/>
    <w:rsid w:val="00AB0C6F"/>
    <w:rsid w:val="00AB1052"/>
    <w:rsid w:val="00AB1912"/>
    <w:rsid w:val="00AB1AA9"/>
    <w:rsid w:val="00AB2174"/>
    <w:rsid w:val="00AB222A"/>
    <w:rsid w:val="00AB357B"/>
    <w:rsid w:val="00AB39E1"/>
    <w:rsid w:val="00AB3EA0"/>
    <w:rsid w:val="00AB6640"/>
    <w:rsid w:val="00AB669F"/>
    <w:rsid w:val="00AC0069"/>
    <w:rsid w:val="00AC0F4E"/>
    <w:rsid w:val="00AC141B"/>
    <w:rsid w:val="00AC19B7"/>
    <w:rsid w:val="00AC1B4E"/>
    <w:rsid w:val="00AC1C8B"/>
    <w:rsid w:val="00AC2E12"/>
    <w:rsid w:val="00AC3260"/>
    <w:rsid w:val="00AC4890"/>
    <w:rsid w:val="00AC5174"/>
    <w:rsid w:val="00AC5965"/>
    <w:rsid w:val="00AC757B"/>
    <w:rsid w:val="00AD0285"/>
    <w:rsid w:val="00AD0923"/>
    <w:rsid w:val="00AD11AE"/>
    <w:rsid w:val="00AD2F2F"/>
    <w:rsid w:val="00AD3378"/>
    <w:rsid w:val="00AD356F"/>
    <w:rsid w:val="00AD406A"/>
    <w:rsid w:val="00AD4265"/>
    <w:rsid w:val="00AD4930"/>
    <w:rsid w:val="00AD6599"/>
    <w:rsid w:val="00AD78E7"/>
    <w:rsid w:val="00AE10F3"/>
    <w:rsid w:val="00AE1176"/>
    <w:rsid w:val="00AE1EE8"/>
    <w:rsid w:val="00AE295D"/>
    <w:rsid w:val="00AE2B53"/>
    <w:rsid w:val="00AE3F10"/>
    <w:rsid w:val="00AE526D"/>
    <w:rsid w:val="00AE6111"/>
    <w:rsid w:val="00AE61A4"/>
    <w:rsid w:val="00AE6807"/>
    <w:rsid w:val="00AF095C"/>
    <w:rsid w:val="00AF1AFD"/>
    <w:rsid w:val="00AF3B85"/>
    <w:rsid w:val="00AF4958"/>
    <w:rsid w:val="00AF4C23"/>
    <w:rsid w:val="00AF58DF"/>
    <w:rsid w:val="00AF60DE"/>
    <w:rsid w:val="00AF64B9"/>
    <w:rsid w:val="00AF6618"/>
    <w:rsid w:val="00AF69CD"/>
    <w:rsid w:val="00AF6C55"/>
    <w:rsid w:val="00AF7126"/>
    <w:rsid w:val="00AF78FD"/>
    <w:rsid w:val="00AF7EB8"/>
    <w:rsid w:val="00B004AB"/>
    <w:rsid w:val="00B005EC"/>
    <w:rsid w:val="00B01E07"/>
    <w:rsid w:val="00B0244B"/>
    <w:rsid w:val="00B024D8"/>
    <w:rsid w:val="00B03922"/>
    <w:rsid w:val="00B03B05"/>
    <w:rsid w:val="00B03B71"/>
    <w:rsid w:val="00B04725"/>
    <w:rsid w:val="00B04823"/>
    <w:rsid w:val="00B04831"/>
    <w:rsid w:val="00B05310"/>
    <w:rsid w:val="00B070EE"/>
    <w:rsid w:val="00B0723D"/>
    <w:rsid w:val="00B0730A"/>
    <w:rsid w:val="00B079E5"/>
    <w:rsid w:val="00B1114A"/>
    <w:rsid w:val="00B1165C"/>
    <w:rsid w:val="00B14ED7"/>
    <w:rsid w:val="00B14FCB"/>
    <w:rsid w:val="00B15B77"/>
    <w:rsid w:val="00B15BDB"/>
    <w:rsid w:val="00B15E50"/>
    <w:rsid w:val="00B161C2"/>
    <w:rsid w:val="00B163BD"/>
    <w:rsid w:val="00B16F89"/>
    <w:rsid w:val="00B17823"/>
    <w:rsid w:val="00B20847"/>
    <w:rsid w:val="00B20A48"/>
    <w:rsid w:val="00B21424"/>
    <w:rsid w:val="00B22AA7"/>
    <w:rsid w:val="00B23906"/>
    <w:rsid w:val="00B24F6A"/>
    <w:rsid w:val="00B24FE8"/>
    <w:rsid w:val="00B251EC"/>
    <w:rsid w:val="00B252A1"/>
    <w:rsid w:val="00B25F57"/>
    <w:rsid w:val="00B267FA"/>
    <w:rsid w:val="00B26978"/>
    <w:rsid w:val="00B27AE7"/>
    <w:rsid w:val="00B3023C"/>
    <w:rsid w:val="00B30779"/>
    <w:rsid w:val="00B32BD6"/>
    <w:rsid w:val="00B32CE5"/>
    <w:rsid w:val="00B335DE"/>
    <w:rsid w:val="00B33919"/>
    <w:rsid w:val="00B34DE0"/>
    <w:rsid w:val="00B3505C"/>
    <w:rsid w:val="00B353D5"/>
    <w:rsid w:val="00B35960"/>
    <w:rsid w:val="00B3600C"/>
    <w:rsid w:val="00B36447"/>
    <w:rsid w:val="00B36D3D"/>
    <w:rsid w:val="00B36E97"/>
    <w:rsid w:val="00B37961"/>
    <w:rsid w:val="00B37CAA"/>
    <w:rsid w:val="00B422EC"/>
    <w:rsid w:val="00B42FA1"/>
    <w:rsid w:val="00B430F2"/>
    <w:rsid w:val="00B43658"/>
    <w:rsid w:val="00B44628"/>
    <w:rsid w:val="00B44F1F"/>
    <w:rsid w:val="00B45DE7"/>
    <w:rsid w:val="00B46539"/>
    <w:rsid w:val="00B46E66"/>
    <w:rsid w:val="00B47C79"/>
    <w:rsid w:val="00B51C94"/>
    <w:rsid w:val="00B52C81"/>
    <w:rsid w:val="00B536C7"/>
    <w:rsid w:val="00B54FD9"/>
    <w:rsid w:val="00B554A1"/>
    <w:rsid w:val="00B563F9"/>
    <w:rsid w:val="00B56F3E"/>
    <w:rsid w:val="00B57FD1"/>
    <w:rsid w:val="00B61A6C"/>
    <w:rsid w:val="00B62252"/>
    <w:rsid w:val="00B63EB5"/>
    <w:rsid w:val="00B64507"/>
    <w:rsid w:val="00B64A52"/>
    <w:rsid w:val="00B64AC9"/>
    <w:rsid w:val="00B65F49"/>
    <w:rsid w:val="00B663F0"/>
    <w:rsid w:val="00B66811"/>
    <w:rsid w:val="00B675B0"/>
    <w:rsid w:val="00B70538"/>
    <w:rsid w:val="00B707A9"/>
    <w:rsid w:val="00B71829"/>
    <w:rsid w:val="00B71EA4"/>
    <w:rsid w:val="00B72E41"/>
    <w:rsid w:val="00B73066"/>
    <w:rsid w:val="00B74C04"/>
    <w:rsid w:val="00B75C1D"/>
    <w:rsid w:val="00B75D7D"/>
    <w:rsid w:val="00B76479"/>
    <w:rsid w:val="00B7663A"/>
    <w:rsid w:val="00B76938"/>
    <w:rsid w:val="00B77B79"/>
    <w:rsid w:val="00B80BC4"/>
    <w:rsid w:val="00B81250"/>
    <w:rsid w:val="00B81AD8"/>
    <w:rsid w:val="00B81BDC"/>
    <w:rsid w:val="00B821EB"/>
    <w:rsid w:val="00B823B4"/>
    <w:rsid w:val="00B8255F"/>
    <w:rsid w:val="00B82DE8"/>
    <w:rsid w:val="00B8312C"/>
    <w:rsid w:val="00B8333B"/>
    <w:rsid w:val="00B83379"/>
    <w:rsid w:val="00B83474"/>
    <w:rsid w:val="00B83872"/>
    <w:rsid w:val="00B849D9"/>
    <w:rsid w:val="00B85701"/>
    <w:rsid w:val="00B86576"/>
    <w:rsid w:val="00B87757"/>
    <w:rsid w:val="00B903E8"/>
    <w:rsid w:val="00B9090C"/>
    <w:rsid w:val="00B90992"/>
    <w:rsid w:val="00B91B25"/>
    <w:rsid w:val="00B91CE4"/>
    <w:rsid w:val="00B91F33"/>
    <w:rsid w:val="00B92AF1"/>
    <w:rsid w:val="00B96ACD"/>
    <w:rsid w:val="00B974F7"/>
    <w:rsid w:val="00B9751B"/>
    <w:rsid w:val="00B97E9D"/>
    <w:rsid w:val="00BA0F11"/>
    <w:rsid w:val="00BA1DA2"/>
    <w:rsid w:val="00BA240D"/>
    <w:rsid w:val="00BA304D"/>
    <w:rsid w:val="00BA380F"/>
    <w:rsid w:val="00BA3CE1"/>
    <w:rsid w:val="00BA4067"/>
    <w:rsid w:val="00BA54AB"/>
    <w:rsid w:val="00BA56B3"/>
    <w:rsid w:val="00BA5859"/>
    <w:rsid w:val="00BA623D"/>
    <w:rsid w:val="00BA7859"/>
    <w:rsid w:val="00BB1D27"/>
    <w:rsid w:val="00BB1FC7"/>
    <w:rsid w:val="00BB2AA3"/>
    <w:rsid w:val="00BB2EB0"/>
    <w:rsid w:val="00BB3C2C"/>
    <w:rsid w:val="00BB4A4F"/>
    <w:rsid w:val="00BB4C6D"/>
    <w:rsid w:val="00BB6185"/>
    <w:rsid w:val="00BB6E42"/>
    <w:rsid w:val="00BB74B4"/>
    <w:rsid w:val="00BB767C"/>
    <w:rsid w:val="00BB78F1"/>
    <w:rsid w:val="00BC0918"/>
    <w:rsid w:val="00BC1495"/>
    <w:rsid w:val="00BC1982"/>
    <w:rsid w:val="00BC1D2E"/>
    <w:rsid w:val="00BC204B"/>
    <w:rsid w:val="00BC2057"/>
    <w:rsid w:val="00BC2C10"/>
    <w:rsid w:val="00BC3015"/>
    <w:rsid w:val="00BC43CE"/>
    <w:rsid w:val="00BC52B0"/>
    <w:rsid w:val="00BC6906"/>
    <w:rsid w:val="00BC754E"/>
    <w:rsid w:val="00BC7BB6"/>
    <w:rsid w:val="00BC7D07"/>
    <w:rsid w:val="00BD00EB"/>
    <w:rsid w:val="00BD0366"/>
    <w:rsid w:val="00BD1D96"/>
    <w:rsid w:val="00BD2316"/>
    <w:rsid w:val="00BD2AD1"/>
    <w:rsid w:val="00BD33E7"/>
    <w:rsid w:val="00BD443F"/>
    <w:rsid w:val="00BD4C0F"/>
    <w:rsid w:val="00BD4D1B"/>
    <w:rsid w:val="00BD51C6"/>
    <w:rsid w:val="00BD57A2"/>
    <w:rsid w:val="00BD57EB"/>
    <w:rsid w:val="00BD6309"/>
    <w:rsid w:val="00BD7F15"/>
    <w:rsid w:val="00BE0F14"/>
    <w:rsid w:val="00BE171C"/>
    <w:rsid w:val="00BE22C4"/>
    <w:rsid w:val="00BE23C3"/>
    <w:rsid w:val="00BE2D27"/>
    <w:rsid w:val="00BE4205"/>
    <w:rsid w:val="00BE4CB8"/>
    <w:rsid w:val="00BE5A05"/>
    <w:rsid w:val="00BE6737"/>
    <w:rsid w:val="00BE68D3"/>
    <w:rsid w:val="00BE6C77"/>
    <w:rsid w:val="00BE73EE"/>
    <w:rsid w:val="00BE7EE7"/>
    <w:rsid w:val="00BF0093"/>
    <w:rsid w:val="00BF11DB"/>
    <w:rsid w:val="00BF12E9"/>
    <w:rsid w:val="00BF4CBC"/>
    <w:rsid w:val="00C00A2B"/>
    <w:rsid w:val="00C03290"/>
    <w:rsid w:val="00C053CE"/>
    <w:rsid w:val="00C05E72"/>
    <w:rsid w:val="00C0670B"/>
    <w:rsid w:val="00C069B6"/>
    <w:rsid w:val="00C06F4C"/>
    <w:rsid w:val="00C07462"/>
    <w:rsid w:val="00C07589"/>
    <w:rsid w:val="00C0775E"/>
    <w:rsid w:val="00C0792B"/>
    <w:rsid w:val="00C07AA4"/>
    <w:rsid w:val="00C11E81"/>
    <w:rsid w:val="00C139E3"/>
    <w:rsid w:val="00C15BEA"/>
    <w:rsid w:val="00C15E24"/>
    <w:rsid w:val="00C173DD"/>
    <w:rsid w:val="00C20082"/>
    <w:rsid w:val="00C20652"/>
    <w:rsid w:val="00C20B22"/>
    <w:rsid w:val="00C22468"/>
    <w:rsid w:val="00C23324"/>
    <w:rsid w:val="00C23A7B"/>
    <w:rsid w:val="00C24F3A"/>
    <w:rsid w:val="00C255BB"/>
    <w:rsid w:val="00C25883"/>
    <w:rsid w:val="00C26509"/>
    <w:rsid w:val="00C303A2"/>
    <w:rsid w:val="00C307F7"/>
    <w:rsid w:val="00C321E8"/>
    <w:rsid w:val="00C3279A"/>
    <w:rsid w:val="00C32FB9"/>
    <w:rsid w:val="00C33C9C"/>
    <w:rsid w:val="00C34B11"/>
    <w:rsid w:val="00C34C16"/>
    <w:rsid w:val="00C34D15"/>
    <w:rsid w:val="00C35064"/>
    <w:rsid w:val="00C35CE0"/>
    <w:rsid w:val="00C360FB"/>
    <w:rsid w:val="00C3637C"/>
    <w:rsid w:val="00C36C7B"/>
    <w:rsid w:val="00C3767B"/>
    <w:rsid w:val="00C3789C"/>
    <w:rsid w:val="00C41407"/>
    <w:rsid w:val="00C41D97"/>
    <w:rsid w:val="00C4207D"/>
    <w:rsid w:val="00C42B88"/>
    <w:rsid w:val="00C43BF2"/>
    <w:rsid w:val="00C43C33"/>
    <w:rsid w:val="00C45FE0"/>
    <w:rsid w:val="00C47081"/>
    <w:rsid w:val="00C504E1"/>
    <w:rsid w:val="00C50D41"/>
    <w:rsid w:val="00C50DA2"/>
    <w:rsid w:val="00C5160A"/>
    <w:rsid w:val="00C51837"/>
    <w:rsid w:val="00C51E52"/>
    <w:rsid w:val="00C51FA3"/>
    <w:rsid w:val="00C52A03"/>
    <w:rsid w:val="00C52FCD"/>
    <w:rsid w:val="00C531D4"/>
    <w:rsid w:val="00C5402B"/>
    <w:rsid w:val="00C54A86"/>
    <w:rsid w:val="00C54EF0"/>
    <w:rsid w:val="00C552C3"/>
    <w:rsid w:val="00C5603B"/>
    <w:rsid w:val="00C56D2E"/>
    <w:rsid w:val="00C57EF7"/>
    <w:rsid w:val="00C6041C"/>
    <w:rsid w:val="00C606B7"/>
    <w:rsid w:val="00C60996"/>
    <w:rsid w:val="00C60C79"/>
    <w:rsid w:val="00C62CF7"/>
    <w:rsid w:val="00C63726"/>
    <w:rsid w:val="00C637BE"/>
    <w:rsid w:val="00C63E49"/>
    <w:rsid w:val="00C63E9C"/>
    <w:rsid w:val="00C6418F"/>
    <w:rsid w:val="00C646DC"/>
    <w:rsid w:val="00C6479F"/>
    <w:rsid w:val="00C65214"/>
    <w:rsid w:val="00C6578F"/>
    <w:rsid w:val="00C66816"/>
    <w:rsid w:val="00C66942"/>
    <w:rsid w:val="00C66B16"/>
    <w:rsid w:val="00C67DDC"/>
    <w:rsid w:val="00C70B6F"/>
    <w:rsid w:val="00C73516"/>
    <w:rsid w:val="00C74EA1"/>
    <w:rsid w:val="00C756F7"/>
    <w:rsid w:val="00C759C8"/>
    <w:rsid w:val="00C81108"/>
    <w:rsid w:val="00C817EB"/>
    <w:rsid w:val="00C82017"/>
    <w:rsid w:val="00C82431"/>
    <w:rsid w:val="00C83B83"/>
    <w:rsid w:val="00C86256"/>
    <w:rsid w:val="00C9130A"/>
    <w:rsid w:val="00C91658"/>
    <w:rsid w:val="00C91D51"/>
    <w:rsid w:val="00C91FEA"/>
    <w:rsid w:val="00C924FE"/>
    <w:rsid w:val="00C92B27"/>
    <w:rsid w:val="00C92D49"/>
    <w:rsid w:val="00C9352F"/>
    <w:rsid w:val="00C93717"/>
    <w:rsid w:val="00C9436B"/>
    <w:rsid w:val="00C9552A"/>
    <w:rsid w:val="00C966E4"/>
    <w:rsid w:val="00C96759"/>
    <w:rsid w:val="00C96AF7"/>
    <w:rsid w:val="00C97000"/>
    <w:rsid w:val="00CA0593"/>
    <w:rsid w:val="00CA05FB"/>
    <w:rsid w:val="00CA0ACA"/>
    <w:rsid w:val="00CA0C03"/>
    <w:rsid w:val="00CA0C66"/>
    <w:rsid w:val="00CA2A68"/>
    <w:rsid w:val="00CA3977"/>
    <w:rsid w:val="00CA423E"/>
    <w:rsid w:val="00CA591F"/>
    <w:rsid w:val="00CA5D0A"/>
    <w:rsid w:val="00CA7786"/>
    <w:rsid w:val="00CB0727"/>
    <w:rsid w:val="00CB0CA0"/>
    <w:rsid w:val="00CB189A"/>
    <w:rsid w:val="00CC015E"/>
    <w:rsid w:val="00CC0C08"/>
    <w:rsid w:val="00CC285E"/>
    <w:rsid w:val="00CC34B3"/>
    <w:rsid w:val="00CC3FE8"/>
    <w:rsid w:val="00CC49F2"/>
    <w:rsid w:val="00CC54D1"/>
    <w:rsid w:val="00CC579C"/>
    <w:rsid w:val="00CC6D61"/>
    <w:rsid w:val="00CC764F"/>
    <w:rsid w:val="00CD052F"/>
    <w:rsid w:val="00CD228A"/>
    <w:rsid w:val="00CD299D"/>
    <w:rsid w:val="00CD2AEC"/>
    <w:rsid w:val="00CD345C"/>
    <w:rsid w:val="00CD35FF"/>
    <w:rsid w:val="00CD4CF3"/>
    <w:rsid w:val="00CD51CE"/>
    <w:rsid w:val="00CD548C"/>
    <w:rsid w:val="00CD5696"/>
    <w:rsid w:val="00CD67A2"/>
    <w:rsid w:val="00CD69D4"/>
    <w:rsid w:val="00CD6F70"/>
    <w:rsid w:val="00CE0148"/>
    <w:rsid w:val="00CE0B40"/>
    <w:rsid w:val="00CE25F6"/>
    <w:rsid w:val="00CE3AC1"/>
    <w:rsid w:val="00CE4BD3"/>
    <w:rsid w:val="00CE4EC2"/>
    <w:rsid w:val="00CE5037"/>
    <w:rsid w:val="00CE5550"/>
    <w:rsid w:val="00CE5E30"/>
    <w:rsid w:val="00CE67AA"/>
    <w:rsid w:val="00CE6A15"/>
    <w:rsid w:val="00CE6B17"/>
    <w:rsid w:val="00CE73AE"/>
    <w:rsid w:val="00CE7668"/>
    <w:rsid w:val="00CE7876"/>
    <w:rsid w:val="00CE7B8B"/>
    <w:rsid w:val="00CF0184"/>
    <w:rsid w:val="00CF19CF"/>
    <w:rsid w:val="00CF2B94"/>
    <w:rsid w:val="00CF4546"/>
    <w:rsid w:val="00CF5476"/>
    <w:rsid w:val="00CF5AB4"/>
    <w:rsid w:val="00CF74D1"/>
    <w:rsid w:val="00CF77DF"/>
    <w:rsid w:val="00CF7A49"/>
    <w:rsid w:val="00D005EE"/>
    <w:rsid w:val="00D00A8A"/>
    <w:rsid w:val="00D010E7"/>
    <w:rsid w:val="00D01A71"/>
    <w:rsid w:val="00D01E4D"/>
    <w:rsid w:val="00D02B3D"/>
    <w:rsid w:val="00D02B89"/>
    <w:rsid w:val="00D02CFD"/>
    <w:rsid w:val="00D0347E"/>
    <w:rsid w:val="00D03578"/>
    <w:rsid w:val="00D03B13"/>
    <w:rsid w:val="00D03FA5"/>
    <w:rsid w:val="00D04A06"/>
    <w:rsid w:val="00D04B4F"/>
    <w:rsid w:val="00D05385"/>
    <w:rsid w:val="00D05426"/>
    <w:rsid w:val="00D06219"/>
    <w:rsid w:val="00D06322"/>
    <w:rsid w:val="00D068E2"/>
    <w:rsid w:val="00D06A85"/>
    <w:rsid w:val="00D070BB"/>
    <w:rsid w:val="00D07274"/>
    <w:rsid w:val="00D07CAD"/>
    <w:rsid w:val="00D11FB5"/>
    <w:rsid w:val="00D1242A"/>
    <w:rsid w:val="00D134D8"/>
    <w:rsid w:val="00D1521D"/>
    <w:rsid w:val="00D15454"/>
    <w:rsid w:val="00D1582A"/>
    <w:rsid w:val="00D1594A"/>
    <w:rsid w:val="00D15BAC"/>
    <w:rsid w:val="00D16B26"/>
    <w:rsid w:val="00D1703E"/>
    <w:rsid w:val="00D17A3C"/>
    <w:rsid w:val="00D17BA8"/>
    <w:rsid w:val="00D20DDF"/>
    <w:rsid w:val="00D216D5"/>
    <w:rsid w:val="00D21768"/>
    <w:rsid w:val="00D2343C"/>
    <w:rsid w:val="00D237DB"/>
    <w:rsid w:val="00D23CF6"/>
    <w:rsid w:val="00D23E3E"/>
    <w:rsid w:val="00D23EBB"/>
    <w:rsid w:val="00D263C4"/>
    <w:rsid w:val="00D26627"/>
    <w:rsid w:val="00D26EE4"/>
    <w:rsid w:val="00D30F49"/>
    <w:rsid w:val="00D3235B"/>
    <w:rsid w:val="00D325AE"/>
    <w:rsid w:val="00D32751"/>
    <w:rsid w:val="00D33B52"/>
    <w:rsid w:val="00D33E9F"/>
    <w:rsid w:val="00D35C4D"/>
    <w:rsid w:val="00D367EE"/>
    <w:rsid w:val="00D36CD7"/>
    <w:rsid w:val="00D37C4D"/>
    <w:rsid w:val="00D40181"/>
    <w:rsid w:val="00D40AC3"/>
    <w:rsid w:val="00D4139F"/>
    <w:rsid w:val="00D41875"/>
    <w:rsid w:val="00D41B4F"/>
    <w:rsid w:val="00D41FDC"/>
    <w:rsid w:val="00D4207F"/>
    <w:rsid w:val="00D4298E"/>
    <w:rsid w:val="00D44E3B"/>
    <w:rsid w:val="00D45B3D"/>
    <w:rsid w:val="00D45EC6"/>
    <w:rsid w:val="00D467A1"/>
    <w:rsid w:val="00D46D61"/>
    <w:rsid w:val="00D47809"/>
    <w:rsid w:val="00D478F9"/>
    <w:rsid w:val="00D518D6"/>
    <w:rsid w:val="00D51AA3"/>
    <w:rsid w:val="00D5264A"/>
    <w:rsid w:val="00D53307"/>
    <w:rsid w:val="00D54874"/>
    <w:rsid w:val="00D55660"/>
    <w:rsid w:val="00D565B7"/>
    <w:rsid w:val="00D56E48"/>
    <w:rsid w:val="00D573D5"/>
    <w:rsid w:val="00D574BE"/>
    <w:rsid w:val="00D606F9"/>
    <w:rsid w:val="00D615AE"/>
    <w:rsid w:val="00D61659"/>
    <w:rsid w:val="00D62C54"/>
    <w:rsid w:val="00D62CF9"/>
    <w:rsid w:val="00D63000"/>
    <w:rsid w:val="00D6391B"/>
    <w:rsid w:val="00D64407"/>
    <w:rsid w:val="00D65D9E"/>
    <w:rsid w:val="00D65F83"/>
    <w:rsid w:val="00D663F5"/>
    <w:rsid w:val="00D66784"/>
    <w:rsid w:val="00D673E6"/>
    <w:rsid w:val="00D67482"/>
    <w:rsid w:val="00D70AC7"/>
    <w:rsid w:val="00D70F89"/>
    <w:rsid w:val="00D71582"/>
    <w:rsid w:val="00D715A9"/>
    <w:rsid w:val="00D7169A"/>
    <w:rsid w:val="00D736AF"/>
    <w:rsid w:val="00D73910"/>
    <w:rsid w:val="00D73F2D"/>
    <w:rsid w:val="00D74043"/>
    <w:rsid w:val="00D74516"/>
    <w:rsid w:val="00D74B3D"/>
    <w:rsid w:val="00D74E1E"/>
    <w:rsid w:val="00D75678"/>
    <w:rsid w:val="00D76564"/>
    <w:rsid w:val="00D7703F"/>
    <w:rsid w:val="00D80919"/>
    <w:rsid w:val="00D80967"/>
    <w:rsid w:val="00D80ACE"/>
    <w:rsid w:val="00D81779"/>
    <w:rsid w:val="00D824CC"/>
    <w:rsid w:val="00D8277B"/>
    <w:rsid w:val="00D83353"/>
    <w:rsid w:val="00D836B5"/>
    <w:rsid w:val="00D83E29"/>
    <w:rsid w:val="00D86025"/>
    <w:rsid w:val="00D86CEA"/>
    <w:rsid w:val="00D8732A"/>
    <w:rsid w:val="00D91558"/>
    <w:rsid w:val="00D91AE3"/>
    <w:rsid w:val="00D91D72"/>
    <w:rsid w:val="00D91F53"/>
    <w:rsid w:val="00D93A2F"/>
    <w:rsid w:val="00D93D3F"/>
    <w:rsid w:val="00D93DD7"/>
    <w:rsid w:val="00D955D4"/>
    <w:rsid w:val="00D95A46"/>
    <w:rsid w:val="00D96164"/>
    <w:rsid w:val="00D969E6"/>
    <w:rsid w:val="00D96B56"/>
    <w:rsid w:val="00D96F9C"/>
    <w:rsid w:val="00D97B52"/>
    <w:rsid w:val="00D97BF7"/>
    <w:rsid w:val="00DA033D"/>
    <w:rsid w:val="00DA0627"/>
    <w:rsid w:val="00DA0B78"/>
    <w:rsid w:val="00DA1A07"/>
    <w:rsid w:val="00DA1D71"/>
    <w:rsid w:val="00DA64BA"/>
    <w:rsid w:val="00DA6DE3"/>
    <w:rsid w:val="00DA75DA"/>
    <w:rsid w:val="00DB08A4"/>
    <w:rsid w:val="00DB0F37"/>
    <w:rsid w:val="00DB1774"/>
    <w:rsid w:val="00DB1992"/>
    <w:rsid w:val="00DB252C"/>
    <w:rsid w:val="00DB2589"/>
    <w:rsid w:val="00DB2C66"/>
    <w:rsid w:val="00DB3574"/>
    <w:rsid w:val="00DB3C4C"/>
    <w:rsid w:val="00DB4D7F"/>
    <w:rsid w:val="00DB581F"/>
    <w:rsid w:val="00DB6805"/>
    <w:rsid w:val="00DB6A41"/>
    <w:rsid w:val="00DB6B22"/>
    <w:rsid w:val="00DB7A34"/>
    <w:rsid w:val="00DC14B8"/>
    <w:rsid w:val="00DC162A"/>
    <w:rsid w:val="00DC1A5C"/>
    <w:rsid w:val="00DC21E9"/>
    <w:rsid w:val="00DC45B5"/>
    <w:rsid w:val="00DC4B00"/>
    <w:rsid w:val="00DC52E7"/>
    <w:rsid w:val="00DC5C09"/>
    <w:rsid w:val="00DC66B0"/>
    <w:rsid w:val="00DC7CC0"/>
    <w:rsid w:val="00DD0AD7"/>
    <w:rsid w:val="00DD1768"/>
    <w:rsid w:val="00DD1E69"/>
    <w:rsid w:val="00DD2345"/>
    <w:rsid w:val="00DD33D0"/>
    <w:rsid w:val="00DD398E"/>
    <w:rsid w:val="00DD5ECD"/>
    <w:rsid w:val="00DD65E7"/>
    <w:rsid w:val="00DD720F"/>
    <w:rsid w:val="00DD7382"/>
    <w:rsid w:val="00DE0304"/>
    <w:rsid w:val="00DE0869"/>
    <w:rsid w:val="00DE11A1"/>
    <w:rsid w:val="00DE1451"/>
    <w:rsid w:val="00DE2502"/>
    <w:rsid w:val="00DE2A75"/>
    <w:rsid w:val="00DE3040"/>
    <w:rsid w:val="00DE372F"/>
    <w:rsid w:val="00DE378E"/>
    <w:rsid w:val="00DE428B"/>
    <w:rsid w:val="00DE4998"/>
    <w:rsid w:val="00DE4D05"/>
    <w:rsid w:val="00DE5B06"/>
    <w:rsid w:val="00DE615A"/>
    <w:rsid w:val="00DE69EB"/>
    <w:rsid w:val="00DE6E76"/>
    <w:rsid w:val="00DE71FC"/>
    <w:rsid w:val="00DF02F3"/>
    <w:rsid w:val="00DF12C4"/>
    <w:rsid w:val="00DF14D5"/>
    <w:rsid w:val="00DF2EE3"/>
    <w:rsid w:val="00DF4BC4"/>
    <w:rsid w:val="00DF4CB3"/>
    <w:rsid w:val="00DF5B15"/>
    <w:rsid w:val="00DF61C2"/>
    <w:rsid w:val="00DF68FF"/>
    <w:rsid w:val="00DF70C0"/>
    <w:rsid w:val="00E0052E"/>
    <w:rsid w:val="00E00A0D"/>
    <w:rsid w:val="00E018BD"/>
    <w:rsid w:val="00E02F71"/>
    <w:rsid w:val="00E03372"/>
    <w:rsid w:val="00E051D9"/>
    <w:rsid w:val="00E06439"/>
    <w:rsid w:val="00E067A4"/>
    <w:rsid w:val="00E07EBB"/>
    <w:rsid w:val="00E10280"/>
    <w:rsid w:val="00E11FA4"/>
    <w:rsid w:val="00E1246A"/>
    <w:rsid w:val="00E12A21"/>
    <w:rsid w:val="00E1371E"/>
    <w:rsid w:val="00E14D97"/>
    <w:rsid w:val="00E1620E"/>
    <w:rsid w:val="00E16577"/>
    <w:rsid w:val="00E17119"/>
    <w:rsid w:val="00E17261"/>
    <w:rsid w:val="00E203DB"/>
    <w:rsid w:val="00E20403"/>
    <w:rsid w:val="00E21DA8"/>
    <w:rsid w:val="00E22810"/>
    <w:rsid w:val="00E23E24"/>
    <w:rsid w:val="00E24246"/>
    <w:rsid w:val="00E24CD7"/>
    <w:rsid w:val="00E254E6"/>
    <w:rsid w:val="00E25613"/>
    <w:rsid w:val="00E26BC3"/>
    <w:rsid w:val="00E308C1"/>
    <w:rsid w:val="00E342A5"/>
    <w:rsid w:val="00E34554"/>
    <w:rsid w:val="00E3463C"/>
    <w:rsid w:val="00E34A37"/>
    <w:rsid w:val="00E34C41"/>
    <w:rsid w:val="00E35864"/>
    <w:rsid w:val="00E35F41"/>
    <w:rsid w:val="00E360E7"/>
    <w:rsid w:val="00E36D7B"/>
    <w:rsid w:val="00E419DE"/>
    <w:rsid w:val="00E41F61"/>
    <w:rsid w:val="00E4207F"/>
    <w:rsid w:val="00E421EB"/>
    <w:rsid w:val="00E43B0A"/>
    <w:rsid w:val="00E43CC0"/>
    <w:rsid w:val="00E45589"/>
    <w:rsid w:val="00E45DCB"/>
    <w:rsid w:val="00E465B3"/>
    <w:rsid w:val="00E470A2"/>
    <w:rsid w:val="00E50389"/>
    <w:rsid w:val="00E5141A"/>
    <w:rsid w:val="00E52993"/>
    <w:rsid w:val="00E5458F"/>
    <w:rsid w:val="00E548DE"/>
    <w:rsid w:val="00E54910"/>
    <w:rsid w:val="00E54E0A"/>
    <w:rsid w:val="00E56CD8"/>
    <w:rsid w:val="00E60704"/>
    <w:rsid w:val="00E6172E"/>
    <w:rsid w:val="00E61C92"/>
    <w:rsid w:val="00E63745"/>
    <w:rsid w:val="00E63F35"/>
    <w:rsid w:val="00E6693A"/>
    <w:rsid w:val="00E671D9"/>
    <w:rsid w:val="00E6727E"/>
    <w:rsid w:val="00E672D7"/>
    <w:rsid w:val="00E676A9"/>
    <w:rsid w:val="00E67D25"/>
    <w:rsid w:val="00E714E8"/>
    <w:rsid w:val="00E716EA"/>
    <w:rsid w:val="00E719B6"/>
    <w:rsid w:val="00E71DA5"/>
    <w:rsid w:val="00E72147"/>
    <w:rsid w:val="00E7238B"/>
    <w:rsid w:val="00E729E8"/>
    <w:rsid w:val="00E732D0"/>
    <w:rsid w:val="00E736B1"/>
    <w:rsid w:val="00E73D47"/>
    <w:rsid w:val="00E744BC"/>
    <w:rsid w:val="00E75402"/>
    <w:rsid w:val="00E762E8"/>
    <w:rsid w:val="00E76422"/>
    <w:rsid w:val="00E81DB4"/>
    <w:rsid w:val="00E83373"/>
    <w:rsid w:val="00E837A2"/>
    <w:rsid w:val="00E83D08"/>
    <w:rsid w:val="00E84AA3"/>
    <w:rsid w:val="00E84BC1"/>
    <w:rsid w:val="00E84F03"/>
    <w:rsid w:val="00E84F89"/>
    <w:rsid w:val="00E8653D"/>
    <w:rsid w:val="00E87C0E"/>
    <w:rsid w:val="00E912C5"/>
    <w:rsid w:val="00E91402"/>
    <w:rsid w:val="00E92F28"/>
    <w:rsid w:val="00E9425F"/>
    <w:rsid w:val="00E942CD"/>
    <w:rsid w:val="00E94973"/>
    <w:rsid w:val="00E95BED"/>
    <w:rsid w:val="00E961D0"/>
    <w:rsid w:val="00E9623E"/>
    <w:rsid w:val="00E96302"/>
    <w:rsid w:val="00E96E22"/>
    <w:rsid w:val="00E96E97"/>
    <w:rsid w:val="00E97109"/>
    <w:rsid w:val="00E97CCE"/>
    <w:rsid w:val="00EA0311"/>
    <w:rsid w:val="00EA1F61"/>
    <w:rsid w:val="00EA1F94"/>
    <w:rsid w:val="00EA2199"/>
    <w:rsid w:val="00EA3647"/>
    <w:rsid w:val="00EA37E2"/>
    <w:rsid w:val="00EA42F8"/>
    <w:rsid w:val="00EA532E"/>
    <w:rsid w:val="00EA7575"/>
    <w:rsid w:val="00EA75EC"/>
    <w:rsid w:val="00EA7978"/>
    <w:rsid w:val="00EA7A35"/>
    <w:rsid w:val="00EA7E43"/>
    <w:rsid w:val="00EB0650"/>
    <w:rsid w:val="00EB0ED4"/>
    <w:rsid w:val="00EB1D5C"/>
    <w:rsid w:val="00EB2294"/>
    <w:rsid w:val="00EB3C36"/>
    <w:rsid w:val="00EB4710"/>
    <w:rsid w:val="00EB5E87"/>
    <w:rsid w:val="00EB6468"/>
    <w:rsid w:val="00EB6A2D"/>
    <w:rsid w:val="00EB7A6E"/>
    <w:rsid w:val="00EB7B44"/>
    <w:rsid w:val="00EC105B"/>
    <w:rsid w:val="00EC2482"/>
    <w:rsid w:val="00EC2B39"/>
    <w:rsid w:val="00EC3375"/>
    <w:rsid w:val="00EC3971"/>
    <w:rsid w:val="00EC4063"/>
    <w:rsid w:val="00EC45C1"/>
    <w:rsid w:val="00EC4955"/>
    <w:rsid w:val="00EC5232"/>
    <w:rsid w:val="00ED0011"/>
    <w:rsid w:val="00ED0A45"/>
    <w:rsid w:val="00ED121C"/>
    <w:rsid w:val="00ED1717"/>
    <w:rsid w:val="00ED1A78"/>
    <w:rsid w:val="00ED2621"/>
    <w:rsid w:val="00ED32CB"/>
    <w:rsid w:val="00ED339D"/>
    <w:rsid w:val="00ED439F"/>
    <w:rsid w:val="00ED4D3A"/>
    <w:rsid w:val="00ED545A"/>
    <w:rsid w:val="00ED72DD"/>
    <w:rsid w:val="00ED73A2"/>
    <w:rsid w:val="00ED7584"/>
    <w:rsid w:val="00ED7CAE"/>
    <w:rsid w:val="00EE0ACB"/>
    <w:rsid w:val="00EE1090"/>
    <w:rsid w:val="00EE1C96"/>
    <w:rsid w:val="00EE21B8"/>
    <w:rsid w:val="00EE2AC7"/>
    <w:rsid w:val="00EE598A"/>
    <w:rsid w:val="00EE5C3A"/>
    <w:rsid w:val="00EF0038"/>
    <w:rsid w:val="00EF0AC7"/>
    <w:rsid w:val="00EF0FC7"/>
    <w:rsid w:val="00EF1F66"/>
    <w:rsid w:val="00EF3A41"/>
    <w:rsid w:val="00EF4C89"/>
    <w:rsid w:val="00EF5BA0"/>
    <w:rsid w:val="00EF6C40"/>
    <w:rsid w:val="00EF6E1A"/>
    <w:rsid w:val="00EF7EEE"/>
    <w:rsid w:val="00F000A3"/>
    <w:rsid w:val="00F027C9"/>
    <w:rsid w:val="00F028B8"/>
    <w:rsid w:val="00F0348C"/>
    <w:rsid w:val="00F034C1"/>
    <w:rsid w:val="00F03C3D"/>
    <w:rsid w:val="00F04321"/>
    <w:rsid w:val="00F0627E"/>
    <w:rsid w:val="00F0675A"/>
    <w:rsid w:val="00F072DE"/>
    <w:rsid w:val="00F0761D"/>
    <w:rsid w:val="00F104BA"/>
    <w:rsid w:val="00F13F7C"/>
    <w:rsid w:val="00F1458B"/>
    <w:rsid w:val="00F15074"/>
    <w:rsid w:val="00F150DF"/>
    <w:rsid w:val="00F15BD3"/>
    <w:rsid w:val="00F16CCC"/>
    <w:rsid w:val="00F2184F"/>
    <w:rsid w:val="00F218C7"/>
    <w:rsid w:val="00F21B44"/>
    <w:rsid w:val="00F22722"/>
    <w:rsid w:val="00F2278E"/>
    <w:rsid w:val="00F23591"/>
    <w:rsid w:val="00F23CE8"/>
    <w:rsid w:val="00F240D3"/>
    <w:rsid w:val="00F24C32"/>
    <w:rsid w:val="00F26A4B"/>
    <w:rsid w:val="00F314CF"/>
    <w:rsid w:val="00F3210C"/>
    <w:rsid w:val="00F3289C"/>
    <w:rsid w:val="00F32C5C"/>
    <w:rsid w:val="00F33406"/>
    <w:rsid w:val="00F33C60"/>
    <w:rsid w:val="00F342EA"/>
    <w:rsid w:val="00F346DE"/>
    <w:rsid w:val="00F35683"/>
    <w:rsid w:val="00F359B9"/>
    <w:rsid w:val="00F360A1"/>
    <w:rsid w:val="00F37238"/>
    <w:rsid w:val="00F37913"/>
    <w:rsid w:val="00F37FC3"/>
    <w:rsid w:val="00F404EB"/>
    <w:rsid w:val="00F41E95"/>
    <w:rsid w:val="00F42248"/>
    <w:rsid w:val="00F42B08"/>
    <w:rsid w:val="00F42C4C"/>
    <w:rsid w:val="00F43F4D"/>
    <w:rsid w:val="00F44837"/>
    <w:rsid w:val="00F45BC7"/>
    <w:rsid w:val="00F45EC4"/>
    <w:rsid w:val="00F45FF4"/>
    <w:rsid w:val="00F47C9B"/>
    <w:rsid w:val="00F47F76"/>
    <w:rsid w:val="00F51763"/>
    <w:rsid w:val="00F5356F"/>
    <w:rsid w:val="00F537EE"/>
    <w:rsid w:val="00F5539A"/>
    <w:rsid w:val="00F55CD5"/>
    <w:rsid w:val="00F56C05"/>
    <w:rsid w:val="00F56D75"/>
    <w:rsid w:val="00F56F75"/>
    <w:rsid w:val="00F606F1"/>
    <w:rsid w:val="00F60A9A"/>
    <w:rsid w:val="00F61727"/>
    <w:rsid w:val="00F61817"/>
    <w:rsid w:val="00F62C28"/>
    <w:rsid w:val="00F648A0"/>
    <w:rsid w:val="00F65EE9"/>
    <w:rsid w:val="00F70009"/>
    <w:rsid w:val="00F71E24"/>
    <w:rsid w:val="00F727C1"/>
    <w:rsid w:val="00F737CB"/>
    <w:rsid w:val="00F73E07"/>
    <w:rsid w:val="00F742E0"/>
    <w:rsid w:val="00F74DE2"/>
    <w:rsid w:val="00F75D9F"/>
    <w:rsid w:val="00F764DA"/>
    <w:rsid w:val="00F80827"/>
    <w:rsid w:val="00F823E2"/>
    <w:rsid w:val="00F83DD1"/>
    <w:rsid w:val="00F84F8B"/>
    <w:rsid w:val="00F857B7"/>
    <w:rsid w:val="00F86687"/>
    <w:rsid w:val="00F868B6"/>
    <w:rsid w:val="00F86945"/>
    <w:rsid w:val="00F86CD1"/>
    <w:rsid w:val="00F900C6"/>
    <w:rsid w:val="00F90435"/>
    <w:rsid w:val="00F91A14"/>
    <w:rsid w:val="00F92275"/>
    <w:rsid w:val="00F92A0E"/>
    <w:rsid w:val="00F92CC9"/>
    <w:rsid w:val="00F9401C"/>
    <w:rsid w:val="00F9418B"/>
    <w:rsid w:val="00F960E5"/>
    <w:rsid w:val="00F96E55"/>
    <w:rsid w:val="00FA0083"/>
    <w:rsid w:val="00FA0768"/>
    <w:rsid w:val="00FA0807"/>
    <w:rsid w:val="00FA09E0"/>
    <w:rsid w:val="00FA1CC7"/>
    <w:rsid w:val="00FA2A52"/>
    <w:rsid w:val="00FA2D19"/>
    <w:rsid w:val="00FA37CB"/>
    <w:rsid w:val="00FA3E5E"/>
    <w:rsid w:val="00FA40B8"/>
    <w:rsid w:val="00FA4D89"/>
    <w:rsid w:val="00FA7E52"/>
    <w:rsid w:val="00FB19D8"/>
    <w:rsid w:val="00FB4085"/>
    <w:rsid w:val="00FB44E2"/>
    <w:rsid w:val="00FB4C01"/>
    <w:rsid w:val="00FB4D09"/>
    <w:rsid w:val="00FB54A2"/>
    <w:rsid w:val="00FB59D5"/>
    <w:rsid w:val="00FB6192"/>
    <w:rsid w:val="00FB7126"/>
    <w:rsid w:val="00FB73FE"/>
    <w:rsid w:val="00FC0C9C"/>
    <w:rsid w:val="00FC2BA1"/>
    <w:rsid w:val="00FC37ED"/>
    <w:rsid w:val="00FC4486"/>
    <w:rsid w:val="00FC619D"/>
    <w:rsid w:val="00FC6607"/>
    <w:rsid w:val="00FC66AB"/>
    <w:rsid w:val="00FC6D2A"/>
    <w:rsid w:val="00FC7A22"/>
    <w:rsid w:val="00FD0310"/>
    <w:rsid w:val="00FD1B06"/>
    <w:rsid w:val="00FD1D35"/>
    <w:rsid w:val="00FD3CC9"/>
    <w:rsid w:val="00FD459E"/>
    <w:rsid w:val="00FD516E"/>
    <w:rsid w:val="00FD573C"/>
    <w:rsid w:val="00FD5A85"/>
    <w:rsid w:val="00FD5DEB"/>
    <w:rsid w:val="00FE147A"/>
    <w:rsid w:val="00FE2248"/>
    <w:rsid w:val="00FE29A1"/>
    <w:rsid w:val="00FE488E"/>
    <w:rsid w:val="00FE5302"/>
    <w:rsid w:val="00FE56DE"/>
    <w:rsid w:val="00FE5B8E"/>
    <w:rsid w:val="00FE667B"/>
    <w:rsid w:val="00FE7B07"/>
    <w:rsid w:val="00FF096B"/>
    <w:rsid w:val="00FF0CAD"/>
    <w:rsid w:val="00FF13E1"/>
    <w:rsid w:val="00FF2AFE"/>
    <w:rsid w:val="00FF3A6D"/>
    <w:rsid w:val="00FF4146"/>
    <w:rsid w:val="00FF4847"/>
    <w:rsid w:val="00FF5AA8"/>
    <w:rsid w:val="00FF68FB"/>
    <w:rsid w:val="00FF6977"/>
    <w:rsid w:val="00FF6F7D"/>
  </w:rsids>
  <m:mathPr>
    <m:mathFont m:val="Cambria Math"/>
    <m:brkBin m:val="before"/>
    <m:brkBinSub m:val="--"/>
    <m:smallFrac m:val="0"/>
    <m:dispDef/>
    <m:lMargin m:val="0"/>
    <m:rMargin m:val="0"/>
    <m:defJc m:val="centerGroup"/>
    <m:wrapIndent m:val="1440"/>
    <m:intLim m:val="subSup"/>
    <m:naryLim m:val="undOvr"/>
  </m:mathPr>
  <w:themeFontLang w:val="de-A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2E94E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uiPriority="9"/>
    <w:lsdException w:name="heading 3" w:uiPriority="9"/>
    <w:lsdException w:name="heading 4" w:uiPriority="9"/>
    <w:lsdException w:name="heading 5" w:uiPriority="9"/>
    <w:lsdException w:name="heading 6" w:uiPriority="9"/>
    <w:lsdException w:name="heading 7" w:uiPriority="9" w:unhideWhenUsed="1"/>
    <w:lsdException w:name="heading 8" w:uiPriority="9" w:unhideWhenUsed="1"/>
    <w:lsdException w:name="heading 9"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semiHidden="1"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aliases w:val="bene Fließtext"/>
    <w:qFormat/>
    <w:rsid w:val="00556340"/>
    <w:pPr>
      <w:spacing w:line="300" w:lineRule="atLeast"/>
      <w:ind w:right="1134"/>
    </w:pPr>
    <w:rPr>
      <w:rFonts w:ascii="Arial" w:hAnsi="Arial"/>
      <w:spacing w:val="10"/>
      <w:sz w:val="22"/>
      <w:lang w:val="de-AT"/>
    </w:rPr>
  </w:style>
  <w:style w:type="paragraph" w:styleId="berschrift1">
    <w:name w:val="heading 1"/>
    <w:basedOn w:val="Standard"/>
    <w:next w:val="Standard"/>
    <w:semiHidden/>
    <w:rsid w:val="00274476"/>
    <w:pPr>
      <w:keepNext/>
      <w:numPr>
        <w:numId w:val="6"/>
      </w:numPr>
      <w:spacing w:before="240" w:after="60"/>
      <w:outlineLvl w:val="0"/>
    </w:pPr>
    <w:rPr>
      <w:rFonts w:cs="Arial"/>
      <w:b/>
      <w:bCs/>
      <w:szCs w:val="32"/>
    </w:rPr>
  </w:style>
  <w:style w:type="paragraph" w:styleId="berschrift2">
    <w:name w:val="heading 2"/>
    <w:basedOn w:val="Standard"/>
    <w:next w:val="Standard"/>
    <w:semiHidden/>
    <w:rsid w:val="00274476"/>
    <w:pPr>
      <w:keepNext/>
      <w:numPr>
        <w:ilvl w:val="1"/>
        <w:numId w:val="6"/>
      </w:numPr>
      <w:spacing w:before="240" w:after="60"/>
      <w:outlineLvl w:val="1"/>
    </w:pPr>
    <w:rPr>
      <w:b/>
    </w:rPr>
  </w:style>
  <w:style w:type="paragraph" w:styleId="berschrift3">
    <w:name w:val="heading 3"/>
    <w:basedOn w:val="Standard"/>
    <w:next w:val="Standard"/>
    <w:semiHidden/>
    <w:rsid w:val="00274476"/>
    <w:pPr>
      <w:keepNext/>
      <w:numPr>
        <w:ilvl w:val="2"/>
        <w:numId w:val="6"/>
      </w:numPr>
      <w:spacing w:before="240" w:after="60"/>
      <w:outlineLvl w:val="2"/>
    </w:pPr>
    <w:rPr>
      <w:b/>
    </w:rPr>
  </w:style>
  <w:style w:type="paragraph" w:styleId="berschrift4">
    <w:name w:val="heading 4"/>
    <w:basedOn w:val="Standard"/>
    <w:next w:val="Standard"/>
    <w:semiHidden/>
    <w:rsid w:val="00274476"/>
    <w:pPr>
      <w:keepNext/>
      <w:numPr>
        <w:ilvl w:val="3"/>
        <w:numId w:val="6"/>
      </w:numPr>
      <w:spacing w:before="240" w:after="60"/>
      <w:outlineLvl w:val="3"/>
    </w:pPr>
    <w:rPr>
      <w:b/>
      <w:sz w:val="24"/>
    </w:rPr>
  </w:style>
  <w:style w:type="paragraph" w:styleId="berschrift5">
    <w:name w:val="heading 5"/>
    <w:basedOn w:val="Standard"/>
    <w:next w:val="Standard"/>
    <w:semiHidden/>
    <w:rsid w:val="00274476"/>
    <w:pPr>
      <w:numPr>
        <w:ilvl w:val="4"/>
        <w:numId w:val="6"/>
      </w:numPr>
      <w:spacing w:before="240" w:after="60"/>
      <w:outlineLvl w:val="4"/>
    </w:pPr>
  </w:style>
  <w:style w:type="paragraph" w:styleId="berschrift6">
    <w:name w:val="heading 6"/>
    <w:basedOn w:val="Standard"/>
    <w:next w:val="Standard"/>
    <w:semiHidden/>
    <w:rsid w:val="00274476"/>
    <w:pPr>
      <w:numPr>
        <w:ilvl w:val="5"/>
        <w:numId w:val="6"/>
      </w:numPr>
      <w:spacing w:before="240" w:after="60"/>
      <w:outlineLvl w:val="5"/>
    </w:pPr>
    <w:rPr>
      <w:rFonts w:ascii="Times New Roman" w:hAnsi="Times New Roman"/>
      <w:i/>
    </w:rPr>
  </w:style>
  <w:style w:type="paragraph" w:styleId="berschrift7">
    <w:name w:val="heading 7"/>
    <w:basedOn w:val="Standard"/>
    <w:next w:val="Standard"/>
    <w:semiHidden/>
    <w:rsid w:val="00274476"/>
    <w:pPr>
      <w:numPr>
        <w:ilvl w:val="6"/>
        <w:numId w:val="6"/>
      </w:numPr>
      <w:spacing w:before="240" w:after="60"/>
      <w:outlineLvl w:val="6"/>
    </w:pPr>
    <w:rPr>
      <w:sz w:val="20"/>
    </w:rPr>
  </w:style>
  <w:style w:type="paragraph" w:styleId="berschrift8">
    <w:name w:val="heading 8"/>
    <w:basedOn w:val="Standard"/>
    <w:next w:val="Standard"/>
    <w:semiHidden/>
    <w:rsid w:val="00274476"/>
    <w:pPr>
      <w:numPr>
        <w:ilvl w:val="7"/>
        <w:numId w:val="6"/>
      </w:numPr>
      <w:spacing w:before="240" w:after="60"/>
      <w:outlineLvl w:val="7"/>
    </w:pPr>
    <w:rPr>
      <w:i/>
      <w:sz w:val="20"/>
    </w:rPr>
  </w:style>
  <w:style w:type="paragraph" w:styleId="berschrift9">
    <w:name w:val="heading 9"/>
    <w:basedOn w:val="Standard"/>
    <w:next w:val="Standard"/>
    <w:semiHidden/>
    <w:rsid w:val="00274476"/>
    <w:pPr>
      <w:numPr>
        <w:ilvl w:val="8"/>
        <w:numId w:val="6"/>
      </w:numPr>
      <w:spacing w:before="240" w:after="60"/>
      <w:outlineLvl w:val="8"/>
    </w:pPr>
    <w:rPr>
      <w:b/>
      <w:i/>
      <w:sz w:val="1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customStyle="1" w:styleId="beneFuzeile">
    <w:name w:val="bene Fußzeile"/>
    <w:basedOn w:val="Standard"/>
    <w:link w:val="beneFuzeileZchn"/>
    <w:uiPriority w:val="1"/>
    <w:qFormat/>
    <w:rsid w:val="00BB1D27"/>
    <w:pPr>
      <w:tabs>
        <w:tab w:val="right" w:pos="9498"/>
      </w:tabs>
      <w:ind w:left="-426" w:right="-284"/>
    </w:pPr>
    <w:rPr>
      <w:sz w:val="10"/>
      <w:szCs w:val="10"/>
    </w:rPr>
  </w:style>
  <w:style w:type="paragraph" w:customStyle="1" w:styleId="beneClaim">
    <w:name w:val="bene Claim"/>
    <w:basedOn w:val="Standard"/>
    <w:link w:val="beneClaimZchn"/>
    <w:uiPriority w:val="1"/>
    <w:qFormat/>
    <w:rsid w:val="00BB1D27"/>
    <w:rPr>
      <w:rFonts w:cs="Arial"/>
      <w:b/>
      <w:spacing w:val="30"/>
      <w:sz w:val="14"/>
      <w:szCs w:val="14"/>
    </w:rPr>
  </w:style>
  <w:style w:type="character" w:styleId="Funotenzeichen">
    <w:name w:val="footnote reference"/>
    <w:uiPriority w:val="99"/>
    <w:semiHidden/>
    <w:rsid w:val="00274476"/>
    <w:rPr>
      <w:rFonts w:ascii="Arial" w:hAnsi="Arial"/>
      <w:vertAlign w:val="superscript"/>
    </w:rPr>
  </w:style>
  <w:style w:type="character" w:customStyle="1" w:styleId="beneFuzeileZchn">
    <w:name w:val="bene Fußzeile Zchn"/>
    <w:link w:val="beneFuzeile"/>
    <w:uiPriority w:val="1"/>
    <w:rsid w:val="00730ED5"/>
    <w:rPr>
      <w:rFonts w:ascii="Arial" w:hAnsi="Arial"/>
      <w:spacing w:val="10"/>
      <w:sz w:val="10"/>
      <w:szCs w:val="10"/>
      <w:lang w:val="de-AT"/>
    </w:rPr>
  </w:style>
  <w:style w:type="paragraph" w:customStyle="1" w:styleId="beneAnschrift">
    <w:name w:val="bene Anschrift"/>
    <w:basedOn w:val="Standard"/>
    <w:qFormat/>
    <w:rsid w:val="00274476"/>
  </w:style>
  <w:style w:type="paragraph" w:customStyle="1" w:styleId="beneOrtundDatum">
    <w:name w:val="bene Ort und Datum"/>
    <w:basedOn w:val="Standard"/>
    <w:next w:val="beneBetreff"/>
    <w:link w:val="beneOrtundDatumZchn"/>
    <w:qFormat/>
    <w:rsid w:val="00274476"/>
    <w:pPr>
      <w:ind w:right="0"/>
    </w:pPr>
  </w:style>
  <w:style w:type="paragraph" w:customStyle="1" w:styleId="beneBetreff">
    <w:name w:val="bene Betreff"/>
    <w:basedOn w:val="Standard"/>
    <w:next w:val="beneBegrung"/>
    <w:qFormat/>
    <w:rsid w:val="00274476"/>
    <w:pPr>
      <w:spacing w:before="300" w:after="560"/>
      <w:ind w:right="0"/>
    </w:pPr>
    <w:rPr>
      <w:b/>
    </w:rPr>
  </w:style>
  <w:style w:type="paragraph" w:customStyle="1" w:styleId="beneBegrung">
    <w:name w:val="bene Begrüßung"/>
    <w:basedOn w:val="Standard"/>
    <w:next w:val="Standard"/>
    <w:qFormat/>
    <w:rsid w:val="00274476"/>
    <w:pPr>
      <w:spacing w:after="300"/>
    </w:pPr>
  </w:style>
  <w:style w:type="paragraph" w:customStyle="1" w:styleId="beneGruformel">
    <w:name w:val="bene Grußformel"/>
    <w:basedOn w:val="Standard"/>
    <w:next w:val="beneUnterschrift"/>
    <w:qFormat/>
    <w:rsid w:val="00274476"/>
    <w:pPr>
      <w:spacing w:before="600" w:after="840"/>
    </w:pPr>
  </w:style>
  <w:style w:type="paragraph" w:customStyle="1" w:styleId="beneUnterschrift">
    <w:name w:val="bene Unterschrift"/>
    <w:basedOn w:val="Standard"/>
    <w:qFormat/>
    <w:rsid w:val="00274476"/>
  </w:style>
  <w:style w:type="paragraph" w:customStyle="1" w:styleId="beneAufzhlung">
    <w:name w:val="bene Aufzählung"/>
    <w:basedOn w:val="Standard"/>
    <w:next w:val="Standard"/>
    <w:qFormat/>
    <w:rsid w:val="00274476"/>
    <w:pPr>
      <w:keepNext/>
      <w:numPr>
        <w:numId w:val="8"/>
      </w:numPr>
      <w:ind w:left="357" w:hanging="357"/>
    </w:pPr>
    <w:rPr>
      <w:b/>
    </w:rPr>
  </w:style>
  <w:style w:type="paragraph" w:customStyle="1" w:styleId="beneKopf1Zeile">
    <w:name w:val="bene Kopf 1. Zeile"/>
    <w:basedOn w:val="Standard"/>
    <w:link w:val="beneKopf1ZeileZchn"/>
    <w:uiPriority w:val="1"/>
    <w:qFormat/>
    <w:rsid w:val="00BB1D27"/>
    <w:pPr>
      <w:spacing w:line="240" w:lineRule="auto"/>
    </w:pPr>
    <w:rPr>
      <w:rFonts w:cs="Arial"/>
      <w:sz w:val="14"/>
      <w:szCs w:val="14"/>
    </w:rPr>
  </w:style>
  <w:style w:type="character" w:customStyle="1" w:styleId="beneClaimZchn">
    <w:name w:val="bene Claim Zchn"/>
    <w:link w:val="beneClaim"/>
    <w:uiPriority w:val="1"/>
    <w:rsid w:val="00730ED5"/>
    <w:rPr>
      <w:rFonts w:ascii="Arial" w:hAnsi="Arial" w:cs="Arial"/>
      <w:b/>
      <w:spacing w:val="30"/>
      <w:sz w:val="14"/>
      <w:szCs w:val="14"/>
      <w:lang w:val="de-AT"/>
    </w:rPr>
  </w:style>
  <w:style w:type="paragraph" w:customStyle="1" w:styleId="beneKopfZeile2u3">
    <w:name w:val="bene Kopf Zeile 2u3"/>
    <w:basedOn w:val="Standard"/>
    <w:link w:val="beneKopfZeile2u3Zchn"/>
    <w:uiPriority w:val="1"/>
    <w:qFormat/>
    <w:rsid w:val="00BB1D27"/>
    <w:pPr>
      <w:spacing w:line="220" w:lineRule="atLeast"/>
    </w:pPr>
    <w:rPr>
      <w:rFonts w:cs="Arial"/>
      <w:sz w:val="14"/>
      <w:szCs w:val="14"/>
    </w:rPr>
  </w:style>
  <w:style w:type="character" w:customStyle="1" w:styleId="beneKopf1ZeileZchn">
    <w:name w:val="bene Kopf 1. Zeile Zchn"/>
    <w:link w:val="beneKopf1Zeile"/>
    <w:uiPriority w:val="1"/>
    <w:rsid w:val="00730ED5"/>
    <w:rPr>
      <w:rFonts w:ascii="Arial" w:hAnsi="Arial" w:cs="Arial"/>
      <w:spacing w:val="10"/>
      <w:sz w:val="14"/>
      <w:szCs w:val="14"/>
      <w:lang w:val="de-AT"/>
    </w:rPr>
  </w:style>
  <w:style w:type="paragraph" w:customStyle="1" w:styleId="OrtDatumArial11pt">
    <w:name w:val="Ort/Datum;Arial 11 pt"/>
    <w:basedOn w:val="beneOrtundDatum"/>
    <w:link w:val="OrtDatumArial11ptZchn"/>
    <w:semiHidden/>
    <w:rsid w:val="003C1D2A"/>
  </w:style>
  <w:style w:type="paragraph" w:styleId="Kopfzeile">
    <w:name w:val="header"/>
    <w:basedOn w:val="Standard"/>
    <w:link w:val="KopfzeileZchn"/>
    <w:uiPriority w:val="99"/>
    <w:unhideWhenUsed/>
    <w:rsid w:val="00730ED5"/>
    <w:pPr>
      <w:tabs>
        <w:tab w:val="center" w:pos="4536"/>
        <w:tab w:val="right" w:pos="9072"/>
      </w:tabs>
    </w:pPr>
  </w:style>
  <w:style w:type="character" w:customStyle="1" w:styleId="beneOrtundDatumZchn">
    <w:name w:val="bene Ort und Datum Zchn"/>
    <w:link w:val="beneOrtundDatum"/>
    <w:rsid w:val="003C1D2A"/>
    <w:rPr>
      <w:rFonts w:ascii="Arial" w:hAnsi="Arial"/>
      <w:spacing w:val="10"/>
      <w:sz w:val="22"/>
      <w:lang w:val="de-AT"/>
    </w:rPr>
  </w:style>
  <w:style w:type="character" w:customStyle="1" w:styleId="OrtDatumArial11ptZchn">
    <w:name w:val="Ort/Datum;Arial 11 pt Zchn"/>
    <w:link w:val="OrtDatumArial11pt"/>
    <w:semiHidden/>
    <w:rsid w:val="00730ED5"/>
    <w:rPr>
      <w:rFonts w:ascii="Arial" w:hAnsi="Arial"/>
      <w:spacing w:val="10"/>
      <w:sz w:val="22"/>
      <w:lang w:val="de-AT"/>
    </w:rPr>
  </w:style>
  <w:style w:type="character" w:customStyle="1" w:styleId="beneKopfZeile2u3Zchn">
    <w:name w:val="bene Kopf Zeile 2u3 Zchn"/>
    <w:link w:val="beneKopfZeile2u3"/>
    <w:uiPriority w:val="1"/>
    <w:rsid w:val="00730ED5"/>
    <w:rPr>
      <w:rFonts w:ascii="Arial" w:hAnsi="Arial" w:cs="Arial"/>
      <w:spacing w:val="10"/>
      <w:sz w:val="14"/>
      <w:szCs w:val="14"/>
      <w:lang w:val="de-AT"/>
    </w:rPr>
  </w:style>
  <w:style w:type="character" w:customStyle="1" w:styleId="KopfzeileZchn">
    <w:name w:val="Kopfzeile Zchn"/>
    <w:link w:val="Kopfzeile"/>
    <w:uiPriority w:val="99"/>
    <w:rsid w:val="00730ED5"/>
    <w:rPr>
      <w:rFonts w:ascii="Arial" w:hAnsi="Arial"/>
      <w:spacing w:val="10"/>
      <w:sz w:val="22"/>
      <w:lang w:val="de-AT"/>
    </w:rPr>
  </w:style>
  <w:style w:type="paragraph" w:customStyle="1" w:styleId="Flietext">
    <w:name w:val="Fließtext"/>
    <w:aliases w:val="11 pt"/>
    <w:basedOn w:val="beneGruformel"/>
    <w:semiHidden/>
    <w:rsid w:val="00A77E96"/>
    <w:pPr>
      <w:ind w:right="623"/>
    </w:pPr>
  </w:style>
  <w:style w:type="paragraph" w:styleId="Fuzeile">
    <w:name w:val="footer"/>
    <w:basedOn w:val="Standard"/>
    <w:link w:val="FuzeileZchn"/>
    <w:uiPriority w:val="99"/>
    <w:unhideWhenUsed/>
    <w:rsid w:val="00730ED5"/>
    <w:pPr>
      <w:tabs>
        <w:tab w:val="center" w:pos="4536"/>
        <w:tab w:val="right" w:pos="9072"/>
      </w:tabs>
    </w:pPr>
  </w:style>
  <w:style w:type="paragraph" w:customStyle="1" w:styleId="OrtDatum">
    <w:name w:val="Ort/Datum"/>
    <w:aliases w:val="Arial 11 pt"/>
    <w:basedOn w:val="Flietext"/>
    <w:semiHidden/>
    <w:rsid w:val="00A77E96"/>
  </w:style>
  <w:style w:type="paragraph" w:customStyle="1" w:styleId="Betreff">
    <w:name w:val="Betreff"/>
    <w:aliases w:val="Arial 11 pt Bold"/>
    <w:basedOn w:val="OrtDatum"/>
    <w:semiHidden/>
    <w:rsid w:val="00A77E96"/>
  </w:style>
  <w:style w:type="paragraph" w:customStyle="1" w:styleId="Formatvorlage1">
    <w:name w:val="Formatvorlage1"/>
    <w:basedOn w:val="Standard"/>
    <w:link w:val="Formatvorlage1Zchn"/>
    <w:semiHidden/>
    <w:rsid w:val="00BB1D27"/>
    <w:rPr>
      <w:b/>
    </w:rPr>
  </w:style>
  <w:style w:type="character" w:customStyle="1" w:styleId="FuzeileZchn">
    <w:name w:val="Fußzeile Zchn"/>
    <w:link w:val="Fuzeile"/>
    <w:uiPriority w:val="99"/>
    <w:rsid w:val="00730ED5"/>
    <w:rPr>
      <w:rFonts w:ascii="Arial" w:hAnsi="Arial"/>
      <w:spacing w:val="10"/>
      <w:sz w:val="22"/>
      <w:lang w:val="de-AT"/>
    </w:rPr>
  </w:style>
  <w:style w:type="character" w:customStyle="1" w:styleId="Formatvorlage1Zchn">
    <w:name w:val="Formatvorlage1 Zchn"/>
    <w:link w:val="Formatvorlage1"/>
    <w:semiHidden/>
    <w:rsid w:val="00730ED5"/>
    <w:rPr>
      <w:rFonts w:ascii="Arial" w:hAnsi="Arial"/>
      <w:b/>
      <w:spacing w:val="10"/>
      <w:sz w:val="22"/>
      <w:lang w:val="de-AT"/>
    </w:rPr>
  </w:style>
  <w:style w:type="character" w:styleId="Hyperlink">
    <w:name w:val="Hyperlink"/>
    <w:rsid w:val="007C6BE0"/>
    <w:rPr>
      <w:color w:val="0000FF"/>
      <w:u w:val="single"/>
    </w:rPr>
  </w:style>
  <w:style w:type="paragraph" w:styleId="StandardWeb">
    <w:name w:val="Normal (Web)"/>
    <w:basedOn w:val="Standard"/>
    <w:uiPriority w:val="99"/>
    <w:rsid w:val="007C6BE0"/>
    <w:pPr>
      <w:spacing w:before="100" w:beforeAutospacing="1" w:after="100" w:afterAutospacing="1" w:line="240" w:lineRule="auto"/>
      <w:ind w:right="0"/>
    </w:pPr>
    <w:rPr>
      <w:rFonts w:ascii="Times New Roman" w:hAnsi="Times New Roman"/>
      <w:color w:val="333333"/>
      <w:spacing w:val="0"/>
      <w:sz w:val="24"/>
      <w:lang w:val="de-DE"/>
    </w:rPr>
  </w:style>
  <w:style w:type="paragraph" w:customStyle="1" w:styleId="ACCBVTitel">
    <w:name w:val="ACC_BV_Titel"/>
    <w:basedOn w:val="Standard"/>
    <w:uiPriority w:val="99"/>
    <w:semiHidden/>
    <w:rsid w:val="00645C82"/>
    <w:pPr>
      <w:keepNext/>
      <w:spacing w:line="240" w:lineRule="auto"/>
      <w:ind w:right="0"/>
    </w:pPr>
    <w:rPr>
      <w:rFonts w:ascii="Verdana" w:eastAsiaTheme="minorHAnsi" w:hAnsi="Verdana"/>
      <w:spacing w:val="0"/>
      <w:sz w:val="28"/>
      <w:szCs w:val="28"/>
      <w:lang w:val="de-DE"/>
    </w:rPr>
  </w:style>
  <w:style w:type="character" w:styleId="Hervorhebung">
    <w:name w:val="Emphasis"/>
    <w:basedOn w:val="Absatz-Standardschriftart"/>
    <w:uiPriority w:val="20"/>
    <w:qFormat/>
    <w:rsid w:val="000411D6"/>
    <w:rPr>
      <w:i/>
      <w:iCs/>
    </w:rPr>
  </w:style>
  <w:style w:type="paragraph" w:styleId="Titel">
    <w:name w:val="Title"/>
    <w:basedOn w:val="Standard"/>
    <w:link w:val="TitelZchn"/>
    <w:qFormat/>
    <w:rsid w:val="008B38DD"/>
    <w:pPr>
      <w:spacing w:before="240" w:after="240"/>
      <w:ind w:right="0"/>
      <w:outlineLvl w:val="0"/>
    </w:pPr>
    <w:rPr>
      <w:b/>
    </w:rPr>
  </w:style>
  <w:style w:type="character" w:customStyle="1" w:styleId="TitelZchn">
    <w:name w:val="Titel Zchn"/>
    <w:basedOn w:val="Absatz-Standardschriftart"/>
    <w:link w:val="Titel"/>
    <w:rsid w:val="008B38DD"/>
    <w:rPr>
      <w:rFonts w:ascii="Arial" w:hAnsi="Arial"/>
      <w:b/>
      <w:spacing w:val="10"/>
      <w:sz w:val="22"/>
      <w:lang w:val="de-AT"/>
    </w:rPr>
  </w:style>
  <w:style w:type="paragraph" w:styleId="berarbeitung">
    <w:name w:val="Revision"/>
    <w:hidden/>
    <w:uiPriority w:val="99"/>
    <w:semiHidden/>
    <w:rsid w:val="00B36447"/>
    <w:rPr>
      <w:rFonts w:ascii="Arial" w:hAnsi="Arial"/>
      <w:spacing w:val="10"/>
      <w:sz w:val="22"/>
      <w:lang w:val="de-AT"/>
    </w:rPr>
  </w:style>
  <w:style w:type="character" w:styleId="Kommentarzeichen">
    <w:name w:val="annotation reference"/>
    <w:basedOn w:val="Absatz-Standardschriftart"/>
    <w:uiPriority w:val="99"/>
    <w:semiHidden/>
    <w:unhideWhenUsed/>
    <w:rsid w:val="00C82431"/>
    <w:rPr>
      <w:sz w:val="16"/>
      <w:szCs w:val="16"/>
    </w:rPr>
  </w:style>
  <w:style w:type="paragraph" w:styleId="Kommentartext">
    <w:name w:val="annotation text"/>
    <w:basedOn w:val="Standard"/>
    <w:link w:val="KommentartextZchn"/>
    <w:uiPriority w:val="99"/>
    <w:unhideWhenUsed/>
    <w:rsid w:val="00C82431"/>
    <w:pPr>
      <w:spacing w:line="240" w:lineRule="auto"/>
    </w:pPr>
    <w:rPr>
      <w:sz w:val="20"/>
    </w:rPr>
  </w:style>
  <w:style w:type="character" w:customStyle="1" w:styleId="KommentartextZchn">
    <w:name w:val="Kommentartext Zchn"/>
    <w:basedOn w:val="Absatz-Standardschriftart"/>
    <w:link w:val="Kommentartext"/>
    <w:uiPriority w:val="99"/>
    <w:rsid w:val="00C82431"/>
    <w:rPr>
      <w:rFonts w:ascii="Arial" w:hAnsi="Arial"/>
      <w:spacing w:val="10"/>
      <w:lang w:val="de-AT"/>
    </w:rPr>
  </w:style>
  <w:style w:type="paragraph" w:styleId="Kommentarthema">
    <w:name w:val="annotation subject"/>
    <w:basedOn w:val="Kommentartext"/>
    <w:next w:val="Kommentartext"/>
    <w:link w:val="KommentarthemaZchn"/>
    <w:uiPriority w:val="99"/>
    <w:semiHidden/>
    <w:unhideWhenUsed/>
    <w:rsid w:val="00C82431"/>
    <w:rPr>
      <w:b/>
      <w:bCs/>
    </w:rPr>
  </w:style>
  <w:style w:type="character" w:customStyle="1" w:styleId="KommentarthemaZchn">
    <w:name w:val="Kommentarthema Zchn"/>
    <w:basedOn w:val="KommentartextZchn"/>
    <w:link w:val="Kommentarthema"/>
    <w:uiPriority w:val="99"/>
    <w:semiHidden/>
    <w:rsid w:val="00C82431"/>
    <w:rPr>
      <w:rFonts w:ascii="Arial" w:hAnsi="Arial"/>
      <w:b/>
      <w:bCs/>
      <w:spacing w:val="10"/>
      <w:lang w:val="de-AT"/>
    </w:rPr>
  </w:style>
  <w:style w:type="paragraph" w:styleId="Sprechblasentext">
    <w:name w:val="Balloon Text"/>
    <w:basedOn w:val="Standard"/>
    <w:link w:val="SprechblasentextZchn"/>
    <w:uiPriority w:val="99"/>
    <w:semiHidden/>
    <w:unhideWhenUsed/>
    <w:rsid w:val="00C82431"/>
    <w:pPr>
      <w:spacing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C82431"/>
    <w:rPr>
      <w:rFonts w:ascii="Segoe UI" w:hAnsi="Segoe UI" w:cs="Segoe UI"/>
      <w:spacing w:val="10"/>
      <w:sz w:val="18"/>
      <w:szCs w:val="18"/>
      <w:lang w:val="de-AT"/>
    </w:rPr>
  </w:style>
  <w:style w:type="paragraph" w:styleId="Listenabsatz">
    <w:name w:val="List Paragraph"/>
    <w:basedOn w:val="Standard"/>
    <w:uiPriority w:val="34"/>
    <w:qFormat/>
    <w:rsid w:val="00A34E1C"/>
    <w:pPr>
      <w:ind w:left="720"/>
      <w:contextualSpacing/>
    </w:pPr>
  </w:style>
  <w:style w:type="paragraph" w:customStyle="1" w:styleId="Default">
    <w:name w:val="Default"/>
    <w:rsid w:val="00FE56DE"/>
    <w:pPr>
      <w:autoSpaceDE w:val="0"/>
      <w:autoSpaceDN w:val="0"/>
      <w:adjustRightInd w:val="0"/>
    </w:pPr>
    <w:rPr>
      <w:rFonts w:ascii="LarishNeueSemibold" w:eastAsiaTheme="minorHAnsi" w:hAnsi="LarishNeueSemibold" w:cs="LarishNeueSemibold"/>
      <w:color w:val="000000"/>
      <w:lang w:eastAsia="en-US"/>
    </w:rPr>
  </w:style>
  <w:style w:type="character" w:styleId="BesuchterLink">
    <w:name w:val="FollowedHyperlink"/>
    <w:basedOn w:val="Absatz-Standardschriftart"/>
    <w:uiPriority w:val="99"/>
    <w:semiHidden/>
    <w:unhideWhenUsed/>
    <w:rsid w:val="00FE56DE"/>
    <w:rPr>
      <w:color w:val="954F72" w:themeColor="followedHyperlink"/>
      <w:u w:val="single"/>
    </w:rPr>
  </w:style>
  <w:style w:type="paragraph" w:styleId="Dokumentstruktur">
    <w:name w:val="Document Map"/>
    <w:basedOn w:val="Standard"/>
    <w:link w:val="DokumentstrukturZchn"/>
    <w:uiPriority w:val="99"/>
    <w:semiHidden/>
    <w:unhideWhenUsed/>
    <w:rsid w:val="0064774B"/>
    <w:pPr>
      <w:spacing w:line="240" w:lineRule="auto"/>
    </w:pPr>
    <w:rPr>
      <w:rFonts w:ascii="Times New Roman" w:hAnsi="Times New Roman"/>
      <w:sz w:val="24"/>
    </w:rPr>
  </w:style>
  <w:style w:type="character" w:customStyle="1" w:styleId="DokumentstrukturZchn">
    <w:name w:val="Dokumentstruktur Zchn"/>
    <w:basedOn w:val="Absatz-Standardschriftart"/>
    <w:link w:val="Dokumentstruktur"/>
    <w:uiPriority w:val="99"/>
    <w:semiHidden/>
    <w:rsid w:val="0064774B"/>
    <w:rPr>
      <w:spacing w:val="10"/>
      <w:lang w:val="de-AT"/>
    </w:rPr>
  </w:style>
  <w:style w:type="paragraph" w:customStyle="1" w:styleId="CharCharCharCharCharChar">
    <w:name w:val="Char Char Char Char Char Char"/>
    <w:basedOn w:val="Standard"/>
    <w:rsid w:val="00813994"/>
    <w:pPr>
      <w:spacing w:line="240" w:lineRule="auto"/>
      <w:ind w:right="0"/>
    </w:pPr>
    <w:rPr>
      <w:spacing w:val="0"/>
      <w:szCs w:val="22"/>
      <w:lang w:val="en-GB" w:eastAsia="en-GB"/>
    </w:rPr>
  </w:style>
  <w:style w:type="character" w:styleId="Fett">
    <w:name w:val="Strong"/>
    <w:basedOn w:val="Absatz-Standardschriftart"/>
    <w:uiPriority w:val="22"/>
    <w:qFormat/>
    <w:rsid w:val="00374FF8"/>
    <w:rPr>
      <w:b/>
      <w:bCs/>
    </w:rPr>
  </w:style>
  <w:style w:type="character" w:customStyle="1" w:styleId="apple-converted-space">
    <w:name w:val="apple-converted-space"/>
    <w:basedOn w:val="Absatz-Standardschriftart"/>
    <w:rsid w:val="00FA7E52"/>
  </w:style>
  <w:style w:type="character" w:styleId="NichtaufgelsteErwhnung">
    <w:name w:val="Unresolved Mention"/>
    <w:basedOn w:val="Absatz-Standardschriftart"/>
    <w:uiPriority w:val="99"/>
    <w:semiHidden/>
    <w:unhideWhenUsed/>
    <w:rsid w:val="0088700E"/>
    <w:rPr>
      <w:color w:val="605E5C"/>
      <w:shd w:val="clear" w:color="auto" w:fill="E1DFDD"/>
    </w:rPr>
  </w:style>
  <w:style w:type="character" w:customStyle="1" w:styleId="Internetverknpfung">
    <w:name w:val="Internetverknüpfung"/>
    <w:rsid w:val="008F217E"/>
    <w:rPr>
      <w:color w:val="0000FF"/>
      <w:u w:val="single"/>
    </w:rPr>
  </w:style>
  <w:style w:type="table" w:styleId="Tabellenraster">
    <w:name w:val="Table Grid"/>
    <w:basedOn w:val="NormaleTabelle"/>
    <w:uiPriority w:val="39"/>
    <w:rsid w:val="003B00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unotentext">
    <w:name w:val="footnote text"/>
    <w:basedOn w:val="Standard"/>
    <w:link w:val="FunotentextZchn"/>
    <w:uiPriority w:val="99"/>
    <w:semiHidden/>
    <w:unhideWhenUsed/>
    <w:rsid w:val="00B04823"/>
    <w:pPr>
      <w:spacing w:line="240" w:lineRule="auto"/>
      <w:ind w:right="0"/>
    </w:pPr>
    <w:rPr>
      <w:rFonts w:asciiTheme="minorHAnsi" w:eastAsiaTheme="minorEastAsia" w:hAnsiTheme="minorHAnsi" w:cstheme="minorBidi"/>
      <w:spacing w:val="0"/>
      <w:sz w:val="20"/>
      <w:szCs w:val="20"/>
      <w:lang w:val="de-DE"/>
    </w:rPr>
  </w:style>
  <w:style w:type="character" w:customStyle="1" w:styleId="FunotentextZchn">
    <w:name w:val="Fußnotentext Zchn"/>
    <w:basedOn w:val="Absatz-Standardschriftart"/>
    <w:link w:val="Funotentext"/>
    <w:uiPriority w:val="99"/>
    <w:semiHidden/>
    <w:rsid w:val="00B04823"/>
    <w:rPr>
      <w:rFonts w:asciiTheme="minorHAnsi" w:eastAsiaTheme="minorEastAsia" w:hAnsiTheme="minorHAnsi" w:cstheme="minorBidi"/>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9695860">
      <w:bodyDiv w:val="1"/>
      <w:marLeft w:val="0"/>
      <w:marRight w:val="0"/>
      <w:marTop w:val="0"/>
      <w:marBottom w:val="0"/>
      <w:divBdr>
        <w:top w:val="none" w:sz="0" w:space="0" w:color="auto"/>
        <w:left w:val="none" w:sz="0" w:space="0" w:color="auto"/>
        <w:bottom w:val="none" w:sz="0" w:space="0" w:color="auto"/>
        <w:right w:val="none" w:sz="0" w:space="0" w:color="auto"/>
      </w:divBdr>
    </w:div>
    <w:div w:id="56779471">
      <w:bodyDiv w:val="1"/>
      <w:marLeft w:val="0"/>
      <w:marRight w:val="0"/>
      <w:marTop w:val="0"/>
      <w:marBottom w:val="0"/>
      <w:divBdr>
        <w:top w:val="none" w:sz="0" w:space="0" w:color="auto"/>
        <w:left w:val="none" w:sz="0" w:space="0" w:color="auto"/>
        <w:bottom w:val="none" w:sz="0" w:space="0" w:color="auto"/>
        <w:right w:val="none" w:sz="0" w:space="0" w:color="auto"/>
      </w:divBdr>
    </w:div>
    <w:div w:id="144010324">
      <w:bodyDiv w:val="1"/>
      <w:marLeft w:val="0"/>
      <w:marRight w:val="0"/>
      <w:marTop w:val="0"/>
      <w:marBottom w:val="0"/>
      <w:divBdr>
        <w:top w:val="none" w:sz="0" w:space="0" w:color="auto"/>
        <w:left w:val="none" w:sz="0" w:space="0" w:color="auto"/>
        <w:bottom w:val="none" w:sz="0" w:space="0" w:color="auto"/>
        <w:right w:val="none" w:sz="0" w:space="0" w:color="auto"/>
      </w:divBdr>
    </w:div>
    <w:div w:id="154492585">
      <w:bodyDiv w:val="1"/>
      <w:marLeft w:val="0"/>
      <w:marRight w:val="0"/>
      <w:marTop w:val="0"/>
      <w:marBottom w:val="0"/>
      <w:divBdr>
        <w:top w:val="none" w:sz="0" w:space="0" w:color="auto"/>
        <w:left w:val="none" w:sz="0" w:space="0" w:color="auto"/>
        <w:bottom w:val="none" w:sz="0" w:space="0" w:color="auto"/>
        <w:right w:val="none" w:sz="0" w:space="0" w:color="auto"/>
      </w:divBdr>
    </w:div>
    <w:div w:id="257450233">
      <w:bodyDiv w:val="1"/>
      <w:marLeft w:val="0"/>
      <w:marRight w:val="0"/>
      <w:marTop w:val="0"/>
      <w:marBottom w:val="0"/>
      <w:divBdr>
        <w:top w:val="none" w:sz="0" w:space="0" w:color="auto"/>
        <w:left w:val="none" w:sz="0" w:space="0" w:color="auto"/>
        <w:bottom w:val="none" w:sz="0" w:space="0" w:color="auto"/>
        <w:right w:val="none" w:sz="0" w:space="0" w:color="auto"/>
      </w:divBdr>
    </w:div>
    <w:div w:id="363291194">
      <w:bodyDiv w:val="1"/>
      <w:marLeft w:val="0"/>
      <w:marRight w:val="0"/>
      <w:marTop w:val="0"/>
      <w:marBottom w:val="0"/>
      <w:divBdr>
        <w:top w:val="none" w:sz="0" w:space="0" w:color="auto"/>
        <w:left w:val="none" w:sz="0" w:space="0" w:color="auto"/>
        <w:bottom w:val="none" w:sz="0" w:space="0" w:color="auto"/>
        <w:right w:val="none" w:sz="0" w:space="0" w:color="auto"/>
      </w:divBdr>
    </w:div>
    <w:div w:id="411436076">
      <w:bodyDiv w:val="1"/>
      <w:marLeft w:val="0"/>
      <w:marRight w:val="0"/>
      <w:marTop w:val="0"/>
      <w:marBottom w:val="0"/>
      <w:divBdr>
        <w:top w:val="none" w:sz="0" w:space="0" w:color="auto"/>
        <w:left w:val="none" w:sz="0" w:space="0" w:color="auto"/>
        <w:bottom w:val="none" w:sz="0" w:space="0" w:color="auto"/>
        <w:right w:val="none" w:sz="0" w:space="0" w:color="auto"/>
      </w:divBdr>
    </w:div>
    <w:div w:id="432434863">
      <w:bodyDiv w:val="1"/>
      <w:marLeft w:val="0"/>
      <w:marRight w:val="0"/>
      <w:marTop w:val="0"/>
      <w:marBottom w:val="0"/>
      <w:divBdr>
        <w:top w:val="none" w:sz="0" w:space="0" w:color="auto"/>
        <w:left w:val="none" w:sz="0" w:space="0" w:color="auto"/>
        <w:bottom w:val="none" w:sz="0" w:space="0" w:color="auto"/>
        <w:right w:val="none" w:sz="0" w:space="0" w:color="auto"/>
      </w:divBdr>
    </w:div>
    <w:div w:id="432825123">
      <w:bodyDiv w:val="1"/>
      <w:marLeft w:val="0"/>
      <w:marRight w:val="0"/>
      <w:marTop w:val="0"/>
      <w:marBottom w:val="0"/>
      <w:divBdr>
        <w:top w:val="none" w:sz="0" w:space="0" w:color="auto"/>
        <w:left w:val="none" w:sz="0" w:space="0" w:color="auto"/>
        <w:bottom w:val="none" w:sz="0" w:space="0" w:color="auto"/>
        <w:right w:val="none" w:sz="0" w:space="0" w:color="auto"/>
      </w:divBdr>
    </w:div>
    <w:div w:id="453408693">
      <w:bodyDiv w:val="1"/>
      <w:marLeft w:val="0"/>
      <w:marRight w:val="0"/>
      <w:marTop w:val="0"/>
      <w:marBottom w:val="0"/>
      <w:divBdr>
        <w:top w:val="none" w:sz="0" w:space="0" w:color="auto"/>
        <w:left w:val="none" w:sz="0" w:space="0" w:color="auto"/>
        <w:bottom w:val="none" w:sz="0" w:space="0" w:color="auto"/>
        <w:right w:val="none" w:sz="0" w:space="0" w:color="auto"/>
      </w:divBdr>
      <w:divsChild>
        <w:div w:id="414134226">
          <w:marLeft w:val="0"/>
          <w:marRight w:val="0"/>
          <w:marTop w:val="0"/>
          <w:marBottom w:val="0"/>
          <w:divBdr>
            <w:top w:val="none" w:sz="0" w:space="0" w:color="auto"/>
            <w:left w:val="none" w:sz="0" w:space="0" w:color="auto"/>
            <w:bottom w:val="none" w:sz="0" w:space="0" w:color="auto"/>
            <w:right w:val="none" w:sz="0" w:space="0" w:color="auto"/>
          </w:divBdr>
          <w:divsChild>
            <w:div w:id="1309165744">
              <w:marLeft w:val="0"/>
              <w:marRight w:val="0"/>
              <w:marTop w:val="0"/>
              <w:marBottom w:val="0"/>
              <w:divBdr>
                <w:top w:val="none" w:sz="0" w:space="0" w:color="auto"/>
                <w:left w:val="none" w:sz="0" w:space="0" w:color="auto"/>
                <w:bottom w:val="none" w:sz="0" w:space="0" w:color="auto"/>
                <w:right w:val="none" w:sz="0" w:space="0" w:color="auto"/>
              </w:divBdr>
              <w:divsChild>
                <w:div w:id="787899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286199">
      <w:bodyDiv w:val="1"/>
      <w:marLeft w:val="0"/>
      <w:marRight w:val="0"/>
      <w:marTop w:val="0"/>
      <w:marBottom w:val="0"/>
      <w:divBdr>
        <w:top w:val="none" w:sz="0" w:space="0" w:color="auto"/>
        <w:left w:val="none" w:sz="0" w:space="0" w:color="auto"/>
        <w:bottom w:val="none" w:sz="0" w:space="0" w:color="auto"/>
        <w:right w:val="none" w:sz="0" w:space="0" w:color="auto"/>
      </w:divBdr>
    </w:div>
    <w:div w:id="594679280">
      <w:bodyDiv w:val="1"/>
      <w:marLeft w:val="0"/>
      <w:marRight w:val="0"/>
      <w:marTop w:val="0"/>
      <w:marBottom w:val="0"/>
      <w:divBdr>
        <w:top w:val="none" w:sz="0" w:space="0" w:color="auto"/>
        <w:left w:val="none" w:sz="0" w:space="0" w:color="auto"/>
        <w:bottom w:val="none" w:sz="0" w:space="0" w:color="auto"/>
        <w:right w:val="none" w:sz="0" w:space="0" w:color="auto"/>
      </w:divBdr>
    </w:div>
    <w:div w:id="601763846">
      <w:bodyDiv w:val="1"/>
      <w:marLeft w:val="0"/>
      <w:marRight w:val="0"/>
      <w:marTop w:val="0"/>
      <w:marBottom w:val="0"/>
      <w:divBdr>
        <w:top w:val="none" w:sz="0" w:space="0" w:color="auto"/>
        <w:left w:val="none" w:sz="0" w:space="0" w:color="auto"/>
        <w:bottom w:val="none" w:sz="0" w:space="0" w:color="auto"/>
        <w:right w:val="none" w:sz="0" w:space="0" w:color="auto"/>
      </w:divBdr>
    </w:div>
    <w:div w:id="729573745">
      <w:bodyDiv w:val="1"/>
      <w:marLeft w:val="0"/>
      <w:marRight w:val="0"/>
      <w:marTop w:val="0"/>
      <w:marBottom w:val="0"/>
      <w:divBdr>
        <w:top w:val="none" w:sz="0" w:space="0" w:color="auto"/>
        <w:left w:val="none" w:sz="0" w:space="0" w:color="auto"/>
        <w:bottom w:val="none" w:sz="0" w:space="0" w:color="auto"/>
        <w:right w:val="none" w:sz="0" w:space="0" w:color="auto"/>
      </w:divBdr>
    </w:div>
    <w:div w:id="757142821">
      <w:bodyDiv w:val="1"/>
      <w:marLeft w:val="0"/>
      <w:marRight w:val="0"/>
      <w:marTop w:val="0"/>
      <w:marBottom w:val="0"/>
      <w:divBdr>
        <w:top w:val="none" w:sz="0" w:space="0" w:color="auto"/>
        <w:left w:val="none" w:sz="0" w:space="0" w:color="auto"/>
        <w:bottom w:val="none" w:sz="0" w:space="0" w:color="auto"/>
        <w:right w:val="none" w:sz="0" w:space="0" w:color="auto"/>
      </w:divBdr>
    </w:div>
    <w:div w:id="787511976">
      <w:bodyDiv w:val="1"/>
      <w:marLeft w:val="0"/>
      <w:marRight w:val="0"/>
      <w:marTop w:val="0"/>
      <w:marBottom w:val="0"/>
      <w:divBdr>
        <w:top w:val="none" w:sz="0" w:space="0" w:color="auto"/>
        <w:left w:val="none" w:sz="0" w:space="0" w:color="auto"/>
        <w:bottom w:val="none" w:sz="0" w:space="0" w:color="auto"/>
        <w:right w:val="none" w:sz="0" w:space="0" w:color="auto"/>
      </w:divBdr>
    </w:div>
    <w:div w:id="828401255">
      <w:bodyDiv w:val="1"/>
      <w:marLeft w:val="0"/>
      <w:marRight w:val="0"/>
      <w:marTop w:val="0"/>
      <w:marBottom w:val="0"/>
      <w:divBdr>
        <w:top w:val="none" w:sz="0" w:space="0" w:color="auto"/>
        <w:left w:val="none" w:sz="0" w:space="0" w:color="auto"/>
        <w:bottom w:val="none" w:sz="0" w:space="0" w:color="auto"/>
        <w:right w:val="none" w:sz="0" w:space="0" w:color="auto"/>
      </w:divBdr>
      <w:divsChild>
        <w:div w:id="1537232866">
          <w:marLeft w:val="0"/>
          <w:marRight w:val="0"/>
          <w:marTop w:val="0"/>
          <w:marBottom w:val="0"/>
          <w:divBdr>
            <w:top w:val="none" w:sz="0" w:space="0" w:color="auto"/>
            <w:left w:val="none" w:sz="0" w:space="0" w:color="auto"/>
            <w:bottom w:val="none" w:sz="0" w:space="0" w:color="auto"/>
            <w:right w:val="none" w:sz="0" w:space="0" w:color="auto"/>
          </w:divBdr>
          <w:divsChild>
            <w:div w:id="1367217930">
              <w:marLeft w:val="0"/>
              <w:marRight w:val="0"/>
              <w:marTop w:val="0"/>
              <w:marBottom w:val="0"/>
              <w:divBdr>
                <w:top w:val="none" w:sz="0" w:space="0" w:color="auto"/>
                <w:left w:val="none" w:sz="0" w:space="0" w:color="auto"/>
                <w:bottom w:val="none" w:sz="0" w:space="0" w:color="auto"/>
                <w:right w:val="none" w:sz="0" w:space="0" w:color="auto"/>
              </w:divBdr>
              <w:divsChild>
                <w:div w:id="1518150607">
                  <w:marLeft w:val="0"/>
                  <w:marRight w:val="0"/>
                  <w:marTop w:val="0"/>
                  <w:marBottom w:val="0"/>
                  <w:divBdr>
                    <w:top w:val="none" w:sz="0" w:space="0" w:color="auto"/>
                    <w:left w:val="none" w:sz="0" w:space="0" w:color="auto"/>
                    <w:bottom w:val="none" w:sz="0" w:space="0" w:color="auto"/>
                    <w:right w:val="none" w:sz="0" w:space="0" w:color="auto"/>
                  </w:divBdr>
                  <w:divsChild>
                    <w:div w:id="1172138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71236021">
      <w:bodyDiv w:val="1"/>
      <w:marLeft w:val="0"/>
      <w:marRight w:val="0"/>
      <w:marTop w:val="0"/>
      <w:marBottom w:val="0"/>
      <w:divBdr>
        <w:top w:val="none" w:sz="0" w:space="0" w:color="auto"/>
        <w:left w:val="none" w:sz="0" w:space="0" w:color="auto"/>
        <w:bottom w:val="none" w:sz="0" w:space="0" w:color="auto"/>
        <w:right w:val="none" w:sz="0" w:space="0" w:color="auto"/>
      </w:divBdr>
    </w:div>
    <w:div w:id="975187331">
      <w:bodyDiv w:val="1"/>
      <w:marLeft w:val="0"/>
      <w:marRight w:val="0"/>
      <w:marTop w:val="0"/>
      <w:marBottom w:val="0"/>
      <w:divBdr>
        <w:top w:val="none" w:sz="0" w:space="0" w:color="auto"/>
        <w:left w:val="none" w:sz="0" w:space="0" w:color="auto"/>
        <w:bottom w:val="none" w:sz="0" w:space="0" w:color="auto"/>
        <w:right w:val="none" w:sz="0" w:space="0" w:color="auto"/>
      </w:divBdr>
    </w:div>
    <w:div w:id="986587538">
      <w:bodyDiv w:val="1"/>
      <w:marLeft w:val="0"/>
      <w:marRight w:val="0"/>
      <w:marTop w:val="0"/>
      <w:marBottom w:val="0"/>
      <w:divBdr>
        <w:top w:val="none" w:sz="0" w:space="0" w:color="auto"/>
        <w:left w:val="none" w:sz="0" w:space="0" w:color="auto"/>
        <w:bottom w:val="none" w:sz="0" w:space="0" w:color="auto"/>
        <w:right w:val="none" w:sz="0" w:space="0" w:color="auto"/>
      </w:divBdr>
    </w:div>
    <w:div w:id="1033769312">
      <w:bodyDiv w:val="1"/>
      <w:marLeft w:val="0"/>
      <w:marRight w:val="0"/>
      <w:marTop w:val="0"/>
      <w:marBottom w:val="0"/>
      <w:divBdr>
        <w:top w:val="none" w:sz="0" w:space="0" w:color="auto"/>
        <w:left w:val="none" w:sz="0" w:space="0" w:color="auto"/>
        <w:bottom w:val="none" w:sz="0" w:space="0" w:color="auto"/>
        <w:right w:val="none" w:sz="0" w:space="0" w:color="auto"/>
      </w:divBdr>
    </w:div>
    <w:div w:id="1064375460">
      <w:bodyDiv w:val="1"/>
      <w:marLeft w:val="0"/>
      <w:marRight w:val="0"/>
      <w:marTop w:val="0"/>
      <w:marBottom w:val="0"/>
      <w:divBdr>
        <w:top w:val="none" w:sz="0" w:space="0" w:color="auto"/>
        <w:left w:val="none" w:sz="0" w:space="0" w:color="auto"/>
        <w:bottom w:val="none" w:sz="0" w:space="0" w:color="auto"/>
        <w:right w:val="none" w:sz="0" w:space="0" w:color="auto"/>
      </w:divBdr>
    </w:div>
    <w:div w:id="1076589160">
      <w:bodyDiv w:val="1"/>
      <w:marLeft w:val="0"/>
      <w:marRight w:val="0"/>
      <w:marTop w:val="0"/>
      <w:marBottom w:val="0"/>
      <w:divBdr>
        <w:top w:val="none" w:sz="0" w:space="0" w:color="auto"/>
        <w:left w:val="none" w:sz="0" w:space="0" w:color="auto"/>
        <w:bottom w:val="none" w:sz="0" w:space="0" w:color="auto"/>
        <w:right w:val="none" w:sz="0" w:space="0" w:color="auto"/>
      </w:divBdr>
    </w:div>
    <w:div w:id="1083189306">
      <w:bodyDiv w:val="1"/>
      <w:marLeft w:val="0"/>
      <w:marRight w:val="0"/>
      <w:marTop w:val="0"/>
      <w:marBottom w:val="0"/>
      <w:divBdr>
        <w:top w:val="none" w:sz="0" w:space="0" w:color="auto"/>
        <w:left w:val="none" w:sz="0" w:space="0" w:color="auto"/>
        <w:bottom w:val="none" w:sz="0" w:space="0" w:color="auto"/>
        <w:right w:val="none" w:sz="0" w:space="0" w:color="auto"/>
      </w:divBdr>
    </w:div>
    <w:div w:id="1192231178">
      <w:bodyDiv w:val="1"/>
      <w:marLeft w:val="0"/>
      <w:marRight w:val="0"/>
      <w:marTop w:val="0"/>
      <w:marBottom w:val="0"/>
      <w:divBdr>
        <w:top w:val="none" w:sz="0" w:space="0" w:color="auto"/>
        <w:left w:val="none" w:sz="0" w:space="0" w:color="auto"/>
        <w:bottom w:val="none" w:sz="0" w:space="0" w:color="auto"/>
        <w:right w:val="none" w:sz="0" w:space="0" w:color="auto"/>
      </w:divBdr>
    </w:div>
    <w:div w:id="1239485146">
      <w:bodyDiv w:val="1"/>
      <w:marLeft w:val="0"/>
      <w:marRight w:val="0"/>
      <w:marTop w:val="0"/>
      <w:marBottom w:val="0"/>
      <w:divBdr>
        <w:top w:val="none" w:sz="0" w:space="0" w:color="auto"/>
        <w:left w:val="none" w:sz="0" w:space="0" w:color="auto"/>
        <w:bottom w:val="none" w:sz="0" w:space="0" w:color="auto"/>
        <w:right w:val="none" w:sz="0" w:space="0" w:color="auto"/>
      </w:divBdr>
    </w:div>
    <w:div w:id="1251113519">
      <w:bodyDiv w:val="1"/>
      <w:marLeft w:val="0"/>
      <w:marRight w:val="0"/>
      <w:marTop w:val="0"/>
      <w:marBottom w:val="0"/>
      <w:divBdr>
        <w:top w:val="none" w:sz="0" w:space="0" w:color="auto"/>
        <w:left w:val="none" w:sz="0" w:space="0" w:color="auto"/>
        <w:bottom w:val="none" w:sz="0" w:space="0" w:color="auto"/>
        <w:right w:val="none" w:sz="0" w:space="0" w:color="auto"/>
      </w:divBdr>
    </w:div>
    <w:div w:id="1297830500">
      <w:bodyDiv w:val="1"/>
      <w:marLeft w:val="0"/>
      <w:marRight w:val="0"/>
      <w:marTop w:val="0"/>
      <w:marBottom w:val="0"/>
      <w:divBdr>
        <w:top w:val="none" w:sz="0" w:space="0" w:color="auto"/>
        <w:left w:val="none" w:sz="0" w:space="0" w:color="auto"/>
        <w:bottom w:val="none" w:sz="0" w:space="0" w:color="auto"/>
        <w:right w:val="none" w:sz="0" w:space="0" w:color="auto"/>
      </w:divBdr>
    </w:div>
    <w:div w:id="1386177151">
      <w:bodyDiv w:val="1"/>
      <w:marLeft w:val="0"/>
      <w:marRight w:val="0"/>
      <w:marTop w:val="0"/>
      <w:marBottom w:val="0"/>
      <w:divBdr>
        <w:top w:val="none" w:sz="0" w:space="0" w:color="auto"/>
        <w:left w:val="none" w:sz="0" w:space="0" w:color="auto"/>
        <w:bottom w:val="none" w:sz="0" w:space="0" w:color="auto"/>
        <w:right w:val="none" w:sz="0" w:space="0" w:color="auto"/>
      </w:divBdr>
    </w:div>
    <w:div w:id="1390614147">
      <w:bodyDiv w:val="1"/>
      <w:marLeft w:val="0"/>
      <w:marRight w:val="0"/>
      <w:marTop w:val="0"/>
      <w:marBottom w:val="0"/>
      <w:divBdr>
        <w:top w:val="none" w:sz="0" w:space="0" w:color="auto"/>
        <w:left w:val="none" w:sz="0" w:space="0" w:color="auto"/>
        <w:bottom w:val="none" w:sz="0" w:space="0" w:color="auto"/>
        <w:right w:val="none" w:sz="0" w:space="0" w:color="auto"/>
      </w:divBdr>
    </w:div>
    <w:div w:id="1458834183">
      <w:bodyDiv w:val="1"/>
      <w:marLeft w:val="0"/>
      <w:marRight w:val="0"/>
      <w:marTop w:val="0"/>
      <w:marBottom w:val="0"/>
      <w:divBdr>
        <w:top w:val="none" w:sz="0" w:space="0" w:color="auto"/>
        <w:left w:val="none" w:sz="0" w:space="0" w:color="auto"/>
        <w:bottom w:val="none" w:sz="0" w:space="0" w:color="auto"/>
        <w:right w:val="none" w:sz="0" w:space="0" w:color="auto"/>
      </w:divBdr>
    </w:div>
    <w:div w:id="1499422553">
      <w:bodyDiv w:val="1"/>
      <w:marLeft w:val="0"/>
      <w:marRight w:val="0"/>
      <w:marTop w:val="0"/>
      <w:marBottom w:val="0"/>
      <w:divBdr>
        <w:top w:val="none" w:sz="0" w:space="0" w:color="auto"/>
        <w:left w:val="none" w:sz="0" w:space="0" w:color="auto"/>
        <w:bottom w:val="none" w:sz="0" w:space="0" w:color="auto"/>
        <w:right w:val="none" w:sz="0" w:space="0" w:color="auto"/>
      </w:divBdr>
    </w:div>
    <w:div w:id="1502087529">
      <w:bodyDiv w:val="1"/>
      <w:marLeft w:val="0"/>
      <w:marRight w:val="0"/>
      <w:marTop w:val="0"/>
      <w:marBottom w:val="0"/>
      <w:divBdr>
        <w:top w:val="none" w:sz="0" w:space="0" w:color="auto"/>
        <w:left w:val="none" w:sz="0" w:space="0" w:color="auto"/>
        <w:bottom w:val="none" w:sz="0" w:space="0" w:color="auto"/>
        <w:right w:val="none" w:sz="0" w:space="0" w:color="auto"/>
      </w:divBdr>
    </w:div>
    <w:div w:id="1519662755">
      <w:bodyDiv w:val="1"/>
      <w:marLeft w:val="0"/>
      <w:marRight w:val="0"/>
      <w:marTop w:val="0"/>
      <w:marBottom w:val="0"/>
      <w:divBdr>
        <w:top w:val="none" w:sz="0" w:space="0" w:color="auto"/>
        <w:left w:val="none" w:sz="0" w:space="0" w:color="auto"/>
        <w:bottom w:val="none" w:sz="0" w:space="0" w:color="auto"/>
        <w:right w:val="none" w:sz="0" w:space="0" w:color="auto"/>
      </w:divBdr>
    </w:div>
    <w:div w:id="1759331134">
      <w:bodyDiv w:val="1"/>
      <w:marLeft w:val="0"/>
      <w:marRight w:val="0"/>
      <w:marTop w:val="0"/>
      <w:marBottom w:val="0"/>
      <w:divBdr>
        <w:top w:val="none" w:sz="0" w:space="0" w:color="auto"/>
        <w:left w:val="none" w:sz="0" w:space="0" w:color="auto"/>
        <w:bottom w:val="none" w:sz="0" w:space="0" w:color="auto"/>
        <w:right w:val="none" w:sz="0" w:space="0" w:color="auto"/>
      </w:divBdr>
    </w:div>
    <w:div w:id="1825470985">
      <w:bodyDiv w:val="1"/>
      <w:marLeft w:val="0"/>
      <w:marRight w:val="0"/>
      <w:marTop w:val="0"/>
      <w:marBottom w:val="0"/>
      <w:divBdr>
        <w:top w:val="none" w:sz="0" w:space="0" w:color="auto"/>
        <w:left w:val="none" w:sz="0" w:space="0" w:color="auto"/>
        <w:bottom w:val="none" w:sz="0" w:space="0" w:color="auto"/>
        <w:right w:val="none" w:sz="0" w:space="0" w:color="auto"/>
      </w:divBdr>
    </w:div>
    <w:div w:id="1878203605">
      <w:bodyDiv w:val="1"/>
      <w:marLeft w:val="0"/>
      <w:marRight w:val="0"/>
      <w:marTop w:val="0"/>
      <w:marBottom w:val="0"/>
      <w:divBdr>
        <w:top w:val="none" w:sz="0" w:space="0" w:color="auto"/>
        <w:left w:val="none" w:sz="0" w:space="0" w:color="auto"/>
        <w:bottom w:val="none" w:sz="0" w:space="0" w:color="auto"/>
        <w:right w:val="none" w:sz="0" w:space="0" w:color="auto"/>
      </w:divBdr>
    </w:div>
    <w:div w:id="1909605161">
      <w:bodyDiv w:val="1"/>
      <w:marLeft w:val="0"/>
      <w:marRight w:val="0"/>
      <w:marTop w:val="0"/>
      <w:marBottom w:val="0"/>
      <w:divBdr>
        <w:top w:val="none" w:sz="0" w:space="0" w:color="auto"/>
        <w:left w:val="none" w:sz="0" w:space="0" w:color="auto"/>
        <w:bottom w:val="none" w:sz="0" w:space="0" w:color="auto"/>
        <w:right w:val="none" w:sz="0" w:space="0" w:color="auto"/>
      </w:divBdr>
    </w:div>
    <w:div w:id="1947036039">
      <w:bodyDiv w:val="1"/>
      <w:marLeft w:val="0"/>
      <w:marRight w:val="0"/>
      <w:marTop w:val="0"/>
      <w:marBottom w:val="0"/>
      <w:divBdr>
        <w:top w:val="none" w:sz="0" w:space="0" w:color="auto"/>
        <w:left w:val="none" w:sz="0" w:space="0" w:color="auto"/>
        <w:bottom w:val="none" w:sz="0" w:space="0" w:color="auto"/>
        <w:right w:val="none" w:sz="0" w:space="0" w:color="auto"/>
      </w:divBdr>
    </w:div>
    <w:div w:id="2001500588">
      <w:bodyDiv w:val="1"/>
      <w:marLeft w:val="0"/>
      <w:marRight w:val="0"/>
      <w:marTop w:val="0"/>
      <w:marBottom w:val="0"/>
      <w:divBdr>
        <w:top w:val="none" w:sz="0" w:space="0" w:color="auto"/>
        <w:left w:val="none" w:sz="0" w:space="0" w:color="auto"/>
        <w:bottom w:val="none" w:sz="0" w:space="0" w:color="auto"/>
        <w:right w:val="none" w:sz="0" w:space="0" w:color="auto"/>
      </w:divBdr>
    </w:div>
    <w:div w:id="2027704783">
      <w:bodyDiv w:val="1"/>
      <w:marLeft w:val="0"/>
      <w:marRight w:val="0"/>
      <w:marTop w:val="0"/>
      <w:marBottom w:val="0"/>
      <w:divBdr>
        <w:top w:val="none" w:sz="0" w:space="0" w:color="auto"/>
        <w:left w:val="none" w:sz="0" w:space="0" w:color="auto"/>
        <w:bottom w:val="none" w:sz="0" w:space="0" w:color="auto"/>
        <w:right w:val="none" w:sz="0" w:space="0" w:color="auto"/>
      </w:divBdr>
    </w:div>
    <w:div w:id="21189378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header" Target="header4.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968</Words>
  <Characters>5568</Characters>
  <Application>Microsoft Office Word</Application>
  <DocSecurity>0</DocSecurity>
  <Lines>46</Lines>
  <Paragraphs>13</Paragraphs>
  <ScaleCrop>false</ScaleCrop>
  <HeadingPairs>
    <vt:vector size="2" baseType="variant">
      <vt:variant>
        <vt:lpstr>Titel</vt:lpstr>
      </vt:variant>
      <vt:variant>
        <vt:i4>1</vt:i4>
      </vt:variant>
    </vt:vector>
  </HeadingPairs>
  <TitlesOfParts>
    <vt:vector size="1" baseType="lpstr">
      <vt:lpstr/>
    </vt:vector>
  </TitlesOfParts>
  <LinksUpToDate>false</LinksUpToDate>
  <CharactersWithSpaces>6523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2023-07-26T11:24:00Z</dcterms:created>
  <dcterms:modified xsi:type="dcterms:W3CDTF">2023-08-10T12:36:00Z</dcterms:modified>
</cp:coreProperties>
</file>